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EDB" w:rsidRDefault="006A0EDB" w:rsidP="007B7530">
      <w:pPr>
        <w:spacing w:before="2" w:after="0" w:line="237" w:lineRule="auto"/>
        <w:ind w:left="1560" w:right="714"/>
        <w:rPr>
          <w:rFonts w:ascii="Arial" w:hAnsi="Arial" w:cs="Arial"/>
          <w:b/>
          <w:bCs/>
          <w:color w:val="000000"/>
          <w:sz w:val="32"/>
          <w:szCs w:val="3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123B63" wp14:editId="307D10A5">
                <wp:simplePos x="0" y="0"/>
                <wp:positionH relativeFrom="column">
                  <wp:posOffset>2459144</wp:posOffset>
                </wp:positionH>
                <wp:positionV relativeFrom="paragraph">
                  <wp:posOffset>-248073</wp:posOffset>
                </wp:positionV>
                <wp:extent cx="1320800" cy="403860"/>
                <wp:effectExtent l="95250" t="38100" r="88900" b="11049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403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EDB" w:rsidRPr="006A0EDB" w:rsidRDefault="006A0EDB" w:rsidP="006A0E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6A0EDB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Annexe</w:t>
                            </w:r>
                            <w:proofErr w:type="spellEnd"/>
                            <w:r w:rsidRPr="006A0EDB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C7BCF"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23B63" id="_x0000_t202" coordsize="21600,21600" o:spt="202" path="m,l,21600r21600,l21600,xe">
                <v:stroke joinstyle="miter"/>
                <v:path gradientshapeok="t" o:connecttype="rect"/>
              </v:shapetype>
              <v:shape id="Zone de texte 68" o:spid="_x0000_s1026" type="#_x0000_t202" style="position:absolute;left:0;text-align:left;margin-left:193.65pt;margin-top:-19.55pt;width:104pt;height:3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A0EDB" w:rsidRPr="006A0EDB" w:rsidRDefault="006A0EDB" w:rsidP="006A0ED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6A0EDB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Annexe</w:t>
                      </w:r>
                      <w:proofErr w:type="spellEnd"/>
                      <w:r w:rsidRPr="006A0EDB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CC7BCF">
                        <w:rPr>
                          <w:b/>
                          <w:bCs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17B4C" w:rsidRDefault="007B7530" w:rsidP="007B7530">
      <w:pPr>
        <w:spacing w:before="2" w:after="0" w:line="237" w:lineRule="auto"/>
        <w:ind w:left="1560" w:right="714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-156633</wp:posOffset>
                </wp:positionH>
                <wp:positionV relativeFrom="paragraph">
                  <wp:posOffset>-276013</wp:posOffset>
                </wp:positionV>
                <wp:extent cx="571500" cy="880533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7530" w:rsidRDefault="007B7530">
                            <w:r w:rsidRPr="001A7EF5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DE9FFF8" wp14:editId="050DA7FC">
                                  <wp:extent cx="349827" cy="762000"/>
                                  <wp:effectExtent l="0" t="0" r="0" b="0"/>
                                  <wp:docPr id="6" name="Image 6" descr="C:\Users\s.guerandelle\Pictures\Logos\logo_val_de_sully_vertical_bleu_sable_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C:\Users\s.guerandelle\Pictures\Logos\logo_val_de_sully_vertical_bleu_sable_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18" cy="77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-12.35pt;margin-top:-21.75pt;width:45pt;height:6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" fillcolor="white [3201]" stroked="f" strokeweight=".5pt">
                <v:textbox>
                  <w:txbxContent>
                    <w:p w:rsidR="007B7530" w:rsidRDefault="007B7530">
                      <w:r w:rsidRPr="001A7EF5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DE9FFF8" wp14:editId="050DA7FC">
                            <wp:extent cx="349827" cy="762000"/>
                            <wp:effectExtent l="0" t="0" r="0" b="0"/>
                            <wp:docPr id="6" name="Image 6" descr="C:\Users\s.guerandelle\Pictures\Logos\logo_val_de_sully_vertical_bleu_sable_imp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C:\Users\s.guerandelle\Pictures\Logos\logo_val_de_sully_vertical_bleu_sable_imp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18" cy="77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0" distR="0" simplePos="0" relativeHeight="251657728" behindDoc="1" locked="0" layoutInCell="1" allowOverlap="1" wp14:anchorId="419AAF7D" wp14:editId="664B1B36">
            <wp:simplePos x="0" y="0"/>
            <wp:positionH relativeFrom="column">
              <wp:posOffset>5731933</wp:posOffset>
            </wp:positionH>
            <wp:positionV relativeFrom="paragraph">
              <wp:posOffset>-150495</wp:posOffset>
            </wp:positionV>
            <wp:extent cx="932815" cy="483870"/>
            <wp:effectExtent l="0" t="0" r="635" b="0"/>
            <wp:wrapNone/>
            <wp:docPr id="1993" name="Imag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3" t="28700" r="-78" b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8387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column">
              <wp:posOffset>5011632</wp:posOffset>
            </wp:positionH>
            <wp:positionV relativeFrom="paragraph">
              <wp:posOffset>-211879</wp:posOffset>
            </wp:positionV>
            <wp:extent cx="692150" cy="679450"/>
            <wp:effectExtent l="0" t="0" r="0" b="6350"/>
            <wp:wrapNone/>
            <wp:docPr id="1992" name="Imag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-198" r="60133" b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794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1172632</wp:posOffset>
                </wp:positionH>
                <wp:positionV relativeFrom="paragraph">
                  <wp:posOffset>-5080</wp:posOffset>
                </wp:positionV>
                <wp:extent cx="3792855" cy="218440"/>
                <wp:effectExtent l="38100" t="38100" r="74295" b="105410"/>
                <wp:wrapNone/>
                <wp:docPr id="4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2855" cy="2184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9EC3A" id="Rectangle à coins arrondis 2" o:spid="_x0000_s1026" style="position:absolute;margin-left:92.35pt;margin-top:-.4pt;width:298.65pt;height:17.2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" fillcolor="#d9d9d9" strokecolor="#385d8a" strokeweight="1.5pt">
                <v:shadow on="t" color="black" opacity="26214f" origin="-.5,-.5" offset=".74836mm,.74836mm"/>
                <v:path arrowok="t"/>
              </v:roundrect>
            </w:pict>
          </mc:Fallback>
        </mc:AlternateContent>
      </w:r>
      <w:r w:rsidR="00236DE2" w:rsidRPr="00B56FD9">
        <w:rPr>
          <w:rFonts w:ascii="Arial" w:hAnsi="Arial" w:cs="Arial"/>
          <w:b/>
          <w:bCs/>
          <w:color w:val="000000"/>
          <w:sz w:val="32"/>
          <w:szCs w:val="32"/>
          <w:highlight w:val="yellow"/>
          <w:lang w:val="fr-FR"/>
        </w:rPr>
        <w:sym w:font="Wingdings" w:char="F06F"/>
      </w:r>
      <w:r w:rsidR="00236DE2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  <w:r w:rsidR="009B707A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FICHE </w:t>
      </w:r>
      <w:r w:rsidR="00236DE2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PRE </w:t>
      </w:r>
      <w:r w:rsidR="00117B4C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>BILAN 2020</w:t>
      </w:r>
      <w:r w:rsidR="00B56FD9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(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>avant</w:t>
      </w:r>
      <w:r w:rsidR="00CB798B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le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18-12-2020 midi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)</w:t>
      </w:r>
    </w:p>
    <w:p w:rsidR="00236DE2" w:rsidRPr="00117B4C" w:rsidRDefault="007B7530" w:rsidP="007B7530">
      <w:pPr>
        <w:tabs>
          <w:tab w:val="left" w:pos="280"/>
        </w:tabs>
        <w:spacing w:before="2" w:after="0" w:line="237" w:lineRule="auto"/>
        <w:ind w:left="1560" w:right="714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A5FDE6D" wp14:editId="7AE4E671">
                <wp:simplePos x="0" y="0"/>
                <wp:positionH relativeFrom="column">
                  <wp:posOffset>1172633</wp:posOffset>
                </wp:positionH>
                <wp:positionV relativeFrom="paragraph">
                  <wp:posOffset>3598</wp:posOffset>
                </wp:positionV>
                <wp:extent cx="3793067" cy="218440"/>
                <wp:effectExtent l="38100" t="38100" r="74295" b="105410"/>
                <wp:wrapNone/>
                <wp:docPr id="3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3067" cy="2184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1BDA0" id="Rectangle à coins arrondis 2" o:spid="_x0000_s1026" style="position:absolute;margin-left:92.35pt;margin-top:.3pt;width:298.65pt;height:17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" fillcolor="#d9d9d9" strokecolor="#385d8a" strokeweight="1.5pt">
                <v:shadow on="t" color="black" opacity="26214f" origin="-.5,-.5" offset=".74836mm,.74836mm"/>
                <v:path arrowok="t"/>
              </v:roundrect>
            </w:pict>
          </mc:Fallback>
        </mc:AlternateContent>
      </w:r>
      <w:r w:rsidR="00236DE2" w:rsidRPr="00B56FD9">
        <w:rPr>
          <w:rFonts w:ascii="Arial" w:hAnsi="Arial" w:cs="Arial"/>
          <w:b/>
          <w:bCs/>
          <w:color w:val="000000"/>
          <w:sz w:val="32"/>
          <w:szCs w:val="32"/>
          <w:highlight w:val="yellow"/>
          <w:lang w:val="fr-FR"/>
        </w:rPr>
        <w:sym w:font="Wingdings" w:char="F06F"/>
      </w:r>
      <w:r w:rsidR="00117B4C" w:rsidRPr="007B7530">
        <w:rPr>
          <w:rFonts w:ascii="Arial" w:hAnsi="Arial" w:cs="Arial"/>
          <w:b/>
          <w:bCs/>
          <w:color w:val="000000"/>
          <w:sz w:val="28"/>
          <w:szCs w:val="28"/>
          <w:lang w:val="fr-FR"/>
        </w:rPr>
        <w:t xml:space="preserve"> FICHE BILAN DEFINITIVE 2020</w:t>
      </w:r>
      <w:r w:rsidR="00B56FD9" w:rsidRPr="007B7530">
        <w:rPr>
          <w:rFonts w:ascii="Arial" w:hAnsi="Arial" w:cs="Arial"/>
          <w:bCs/>
          <w:color w:val="000000"/>
          <w:sz w:val="28"/>
          <w:szCs w:val="28"/>
          <w:lang w:val="fr-FR"/>
        </w:rPr>
        <w:t xml:space="preserve"> 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(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>avant</w:t>
      </w:r>
      <w:r w:rsidR="00CB798B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le</w:t>
      </w:r>
      <w:r w:rsidR="00397E51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15-01-21</w:t>
      </w:r>
      <w:r w:rsidR="00B56FD9" w:rsidRPr="00B56FD9">
        <w:rPr>
          <w:rFonts w:ascii="Arial" w:hAnsi="Arial" w:cs="Arial"/>
          <w:bCs/>
          <w:color w:val="000000"/>
          <w:sz w:val="20"/>
          <w:szCs w:val="20"/>
          <w:lang w:val="fr-FR"/>
        </w:rPr>
        <w:t>)</w:t>
      </w:r>
    </w:p>
    <w:p w:rsidR="00236DE2" w:rsidRDefault="00236DE2" w:rsidP="00A666AE">
      <w:pPr>
        <w:spacing w:after="0"/>
        <w:jc w:val="center"/>
        <w:rPr>
          <w:rFonts w:ascii="Arial" w:hAnsi="Arial" w:cs="Arial"/>
          <w:bCs/>
          <w:color w:val="000000"/>
          <w:sz w:val="20"/>
          <w:szCs w:val="20"/>
          <w:lang w:val="fr-FR"/>
        </w:rPr>
      </w:pPr>
      <w:r>
        <w:rPr>
          <w:rFonts w:ascii="Arial" w:hAnsi="Arial" w:cs="Arial"/>
          <w:bCs/>
          <w:color w:val="000000"/>
          <w:sz w:val="20"/>
          <w:szCs w:val="20"/>
          <w:lang w:val="fr-FR"/>
        </w:rPr>
        <w:t>Cocher la case correspondante : Fiche pré bilan ou fiche</w:t>
      </w:r>
      <w:r w:rsidR="00B56FD9"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bilan</w:t>
      </w:r>
      <w:r>
        <w:rPr>
          <w:rFonts w:ascii="Arial" w:hAnsi="Arial" w:cs="Arial"/>
          <w:bCs/>
          <w:color w:val="000000"/>
          <w:sz w:val="20"/>
          <w:szCs w:val="20"/>
          <w:lang w:val="fr-FR"/>
        </w:rPr>
        <w:t xml:space="preserve"> définitive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552"/>
        <w:gridCol w:w="3260"/>
        <w:gridCol w:w="2439"/>
      </w:tblGrid>
      <w:tr w:rsidR="002C4B93" w:rsidRPr="006A0EDB" w:rsidTr="007B7530"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B93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 xml:space="preserve">Nom de </w:t>
            </w:r>
            <w:proofErr w:type="spellStart"/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l’organisme</w:t>
            </w:r>
            <w:proofErr w:type="spellEnd"/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  <w:t> :</w:t>
            </w:r>
          </w:p>
        </w:tc>
        <w:tc>
          <w:tcPr>
            <w:tcW w:w="5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440" w:rsidRPr="00A621EA" w:rsidRDefault="002C4B93" w:rsidP="008C6D37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Intitulé de l’action</w:t>
            </w:r>
            <w:r w:rsidR="008925CD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r w:rsidR="00A23249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(libellé obligatoire) </w:t>
            </w:r>
            <w:r w:rsidR="004E7440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: </w:t>
            </w:r>
          </w:p>
        </w:tc>
      </w:tr>
      <w:tr w:rsidR="002C4B93" w:rsidRPr="00A621EA" w:rsidTr="008C6D37">
        <w:tc>
          <w:tcPr>
            <w:tcW w:w="1058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CB798B" w:rsidRPr="00A621EA" w:rsidRDefault="002C4B93" w:rsidP="00CB798B">
            <w:pPr>
              <w:spacing w:after="0"/>
              <w:jc w:val="both"/>
              <w:rPr>
                <w:rFonts w:asciiTheme="minorHAnsi" w:hAnsiTheme="minorHAnsi" w:cs="Arial"/>
                <w:strike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nouvelle</w:t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b/>
                <w:color w:val="000000"/>
                <w:sz w:val="20"/>
                <w:szCs w:val="20"/>
                <w:lang w:val="fr-FR"/>
              </w:rPr>
              <w:tab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Reconduction</w:t>
            </w:r>
            <w:r w:rsidR="00A23249"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depuis ____ </w:t>
            </w:r>
          </w:p>
        </w:tc>
      </w:tr>
      <w:tr w:rsidR="007B7530" w:rsidRPr="00A621EA" w:rsidTr="007B7530">
        <w:tc>
          <w:tcPr>
            <w:tcW w:w="2338" w:type="dxa"/>
            <w:tcBorders>
              <w:top w:val="single" w:sz="4" w:space="0" w:color="auto"/>
            </w:tcBorders>
            <w:shd w:val="clear" w:color="auto" w:fill="auto"/>
          </w:tcPr>
          <w:p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Contrat de Ville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d’été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7B7530" w:rsidRPr="00A621EA" w:rsidRDefault="007B7530" w:rsidP="007B7530">
            <w:pPr>
              <w:tabs>
                <w:tab w:val="left" w:pos="1973"/>
              </w:tabs>
              <w:spacing w:after="0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 xml:space="preserve"> Action Quartiers d’automne/solidaires</w:t>
            </w:r>
          </w:p>
        </w:tc>
        <w:tc>
          <w:tcPr>
            <w:tcW w:w="2439" w:type="dxa"/>
            <w:tcBorders>
              <w:top w:val="single" w:sz="4" w:space="0" w:color="auto"/>
            </w:tcBorders>
            <w:shd w:val="clear" w:color="auto" w:fill="auto"/>
          </w:tcPr>
          <w:p w:rsidR="007B7530" w:rsidRPr="00A621EA" w:rsidRDefault="007B7530" w:rsidP="007B7530">
            <w:pPr>
              <w:tabs>
                <w:tab w:val="left" w:pos="1973"/>
              </w:tabs>
              <w:spacing w:after="0"/>
              <w:jc w:val="both"/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</w:rPr>
              <w:sym w:font="Wingdings" w:char="F071"/>
            </w:r>
            <w:r w:rsidRPr="00A621EA">
              <w:rPr>
                <w:rFonts w:asciiTheme="minorHAnsi" w:hAnsiTheme="minorHAnsi" w:cs="Arial"/>
                <w:color w:val="000000"/>
                <w:sz w:val="20"/>
                <w:szCs w:val="20"/>
                <w:lang w:val="fr-FR"/>
              </w:rPr>
              <w:t>Colo apprenante</w:t>
            </w:r>
          </w:p>
        </w:tc>
      </w:tr>
      <w:tr w:rsidR="002C4B93" w:rsidRPr="00A621EA" w:rsidTr="008C6D37">
        <w:tc>
          <w:tcPr>
            <w:tcW w:w="10589" w:type="dxa"/>
            <w:gridSpan w:val="4"/>
            <w:shd w:val="clear" w:color="auto" w:fill="auto"/>
          </w:tcPr>
          <w:p w:rsidR="002C4B93" w:rsidRPr="00A621EA" w:rsidRDefault="002C4B93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Durée effective de l’action</w:t>
            </w:r>
            <w:r w:rsidR="008208DB"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, fréquence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 :</w:t>
            </w:r>
          </w:p>
          <w:p w:rsidR="002C4B93" w:rsidRPr="00A621EA" w:rsidRDefault="002C4B93" w:rsidP="00A621EA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Début de l’action :</w:t>
            </w:r>
          </w:p>
        </w:tc>
      </w:tr>
      <w:tr w:rsidR="005A6258" w:rsidRPr="006A0EDB" w:rsidTr="00A621EA">
        <w:trPr>
          <w:trHeight w:val="2307"/>
        </w:trPr>
        <w:tc>
          <w:tcPr>
            <w:tcW w:w="10589" w:type="dxa"/>
            <w:gridSpan w:val="4"/>
            <w:tcBorders>
              <w:bottom w:val="nil"/>
            </w:tcBorders>
            <w:shd w:val="clear" w:color="auto" w:fill="auto"/>
          </w:tcPr>
          <w:tbl>
            <w:tblPr>
              <w:tblW w:w="8270" w:type="dxa"/>
              <w:tblInd w:w="915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00"/>
              <w:gridCol w:w="2300"/>
              <w:gridCol w:w="1813"/>
              <w:gridCol w:w="1357"/>
            </w:tblGrid>
            <w:tr w:rsidR="00A621EA" w:rsidRPr="006A0EDB" w:rsidTr="00564201">
              <w:trPr>
                <w:trHeight w:val="237"/>
              </w:trPr>
              <w:tc>
                <w:tcPr>
                  <w:tcW w:w="2800" w:type="dxa"/>
                  <w:shd w:val="clear" w:color="auto" w:fill="auto"/>
                </w:tcPr>
                <w:p w:rsidR="00A621EA" w:rsidRPr="006A0EDB" w:rsidRDefault="00A621EA" w:rsidP="00A621EA">
                  <w:pPr>
                    <w:spacing w:after="0" w:line="240" w:lineRule="auto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6A0EDB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Public atteint :</w:t>
                  </w:r>
                </w:p>
              </w:tc>
              <w:tc>
                <w:tcPr>
                  <w:tcW w:w="2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6A0EDB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6A0EDB">
                    <w:rPr>
                      <w:rFonts w:asciiTheme="minorHAnsi" w:eastAsia="MS Mincho" w:hAnsiTheme="minorHAnsi" w:cs="Arial"/>
                      <w:b/>
                      <w:bCs/>
                      <w:color w:val="000000"/>
                      <w:sz w:val="20"/>
                      <w:szCs w:val="20"/>
                      <w:lang w:val="fr-FR" w:eastAsia="ja-JP"/>
                    </w:rPr>
                    <w:t>SULLY SUR LOIRE</w:t>
                  </w:r>
                </w:p>
              </w:tc>
              <w:tc>
                <w:tcPr>
                  <w:tcW w:w="1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extDirection w:val="tbRlV"/>
                  <w:vAlign w:val="center"/>
                </w:tcPr>
                <w:p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textDirection w:val="tbRlV"/>
                  <w:vAlign w:val="center"/>
                </w:tcPr>
                <w:p w:rsidR="00A621EA" w:rsidRPr="006A0EDB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:rsidTr="00564201">
              <w:trPr>
                <w:cantSplit/>
                <w:trHeight w:val="415"/>
              </w:trPr>
              <w:tc>
                <w:tcPr>
                  <w:tcW w:w="2800" w:type="dxa"/>
                  <w:shd w:val="clear" w:color="auto" w:fill="auto"/>
                </w:tcPr>
                <w:p w:rsidR="00A621EA" w:rsidRPr="00A621EA" w:rsidRDefault="00A621EA" w:rsidP="00A621EA">
                  <w:pPr>
                    <w:spacing w:after="0" w:line="240" w:lineRule="auto"/>
                    <w:jc w:val="both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23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Le Hameau</w:t>
                  </w:r>
                </w:p>
              </w:tc>
              <w:tc>
                <w:tcPr>
                  <w:tcW w:w="18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Hors quartiers prioritaires*</w:t>
                  </w:r>
                </w:p>
              </w:tc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  <w:t>TOTAL</w:t>
                  </w:r>
                </w:p>
              </w:tc>
            </w:tr>
            <w:tr w:rsidR="00A621EA" w:rsidRPr="006A0EDB" w:rsidTr="00564201">
              <w:trPr>
                <w:trHeight w:hRule="exact" w:val="278"/>
              </w:trPr>
              <w:tc>
                <w:tcPr>
                  <w:tcW w:w="2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prévus</w:t>
                  </w:r>
                </w:p>
              </w:tc>
              <w:tc>
                <w:tcPr>
                  <w:tcW w:w="23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:rsidTr="00564201">
              <w:trPr>
                <w:trHeight w:hRule="exact" w:val="284"/>
              </w:trPr>
              <w:tc>
                <w:tcPr>
                  <w:tcW w:w="28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Total de bénéficiaires réalisés</w:t>
                  </w:r>
                </w:p>
              </w:tc>
              <w:tc>
                <w:tcPr>
                  <w:tcW w:w="23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C0C0C0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C0C0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:rsidTr="00564201">
              <w:trPr>
                <w:trHeight w:hRule="exact" w:val="284"/>
              </w:trPr>
              <w:tc>
                <w:tcPr>
                  <w:tcW w:w="28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femmes</w:t>
                  </w:r>
                </w:p>
              </w:tc>
              <w:tc>
                <w:tcPr>
                  <w:tcW w:w="23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  <w:tr w:rsidR="00A621EA" w:rsidRPr="006A0EDB" w:rsidTr="00564201">
              <w:trPr>
                <w:trHeight w:hRule="exact" w:val="284"/>
              </w:trPr>
              <w:tc>
                <w:tcPr>
                  <w:tcW w:w="28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pacing w:after="0" w:line="240" w:lineRule="auto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  <w:r w:rsidRPr="00A621EA"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  <w:t>Dont jeunes (âge &lt; 25 ans)</w:t>
                  </w:r>
                </w:p>
              </w:tc>
              <w:tc>
                <w:tcPr>
                  <w:tcW w:w="23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813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sz w:val="20"/>
                      <w:szCs w:val="20"/>
                      <w:lang w:val="fr-FR" w:eastAsia="ja-JP"/>
                    </w:rPr>
                  </w:pPr>
                </w:p>
              </w:tc>
              <w:tc>
                <w:tcPr>
                  <w:tcW w:w="13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621EA" w:rsidRPr="00A621EA" w:rsidRDefault="00A621EA" w:rsidP="00A621EA">
                  <w:pPr>
                    <w:snapToGrid w:val="0"/>
                    <w:spacing w:after="0" w:line="240" w:lineRule="auto"/>
                    <w:jc w:val="center"/>
                    <w:rPr>
                      <w:rFonts w:asciiTheme="minorHAnsi" w:eastAsia="MS Mincho" w:hAnsiTheme="minorHAnsi" w:cs="Arial"/>
                      <w:b/>
                      <w:bCs/>
                      <w:sz w:val="20"/>
                      <w:szCs w:val="20"/>
                      <w:lang w:val="fr-FR" w:eastAsia="ja-JP"/>
                    </w:rPr>
                  </w:pPr>
                </w:p>
              </w:tc>
            </w:tr>
          </w:tbl>
          <w:p w:rsidR="0071584C" w:rsidRPr="00A621EA" w:rsidRDefault="0071584C" w:rsidP="0071584C">
            <w:pPr>
              <w:tabs>
                <w:tab w:val="left" w:pos="1728"/>
              </w:tabs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Observations : (public concerné, nombre total approximatif d’heures consacrées à l’action)</w:t>
            </w:r>
          </w:p>
          <w:p w:rsidR="005A6258" w:rsidRPr="00A621EA" w:rsidRDefault="0071584C" w:rsidP="0071584C">
            <w:pPr>
              <w:tabs>
                <w:tab w:val="left" w:pos="1728"/>
              </w:tabs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>Nb de personnes porteuses d’un handicap touchées : ___    Nb de personnes de + de 65 ans touchées : ___</w:t>
            </w:r>
          </w:p>
        </w:tc>
      </w:tr>
      <w:tr w:rsidR="002C4B93" w:rsidRPr="006A0EDB" w:rsidTr="00EE4630">
        <w:trPr>
          <w:trHeight w:val="2790"/>
        </w:trPr>
        <w:tc>
          <w:tcPr>
            <w:tcW w:w="10589" w:type="dxa"/>
            <w:gridSpan w:val="4"/>
            <w:tcBorders>
              <w:bottom w:val="nil"/>
            </w:tcBorders>
            <w:shd w:val="clear" w:color="auto" w:fill="auto"/>
          </w:tcPr>
          <w:p w:rsidR="0071584C" w:rsidRPr="00A621EA" w:rsidRDefault="003F095C" w:rsidP="00A621EA">
            <w:pPr>
              <w:tabs>
                <w:tab w:val="left" w:pos="1728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noProof/>
                <w:color w:val="FF0000"/>
                <w:sz w:val="20"/>
                <w:szCs w:val="20"/>
                <w:u w:val="single"/>
                <w:lang w:val="fr-FR" w:eastAsia="fr-FR"/>
              </w:rPr>
              <w:drawing>
                <wp:inline distT="0" distB="0" distL="0" distR="0">
                  <wp:extent cx="131233" cy="119303"/>
                  <wp:effectExtent l="0" t="0" r="2540" b="0"/>
                  <wp:docPr id="1" name="Image 1" descr="attention-307030_960_72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ention-307030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37" cy="12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Tous les porteurs (toute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s thématiques) devront compléter les m</w:t>
            </w:r>
            <w:r w:rsidR="0071584C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oyens de suivi et indicateurs d’évaluation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recensés dans la fiche projet synthétique de l’action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 xml:space="preserve"> </w:t>
            </w:r>
            <w:r w:rsidR="005F062E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20</w:t>
            </w:r>
            <w:r w:rsidR="008208DB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u w:val="single"/>
                <w:lang w:val="fr-FR"/>
              </w:rPr>
              <w:t>20</w:t>
            </w:r>
            <w:r w:rsidR="00A621EA" w:rsidRPr="00A621EA">
              <w:rPr>
                <w:rFonts w:asciiTheme="minorHAnsi" w:hAnsiTheme="minorHAnsi" w:cs="Arial"/>
                <w:b/>
                <w:bCs/>
                <w:color w:val="FF0000"/>
                <w:sz w:val="20"/>
                <w:szCs w:val="20"/>
                <w:lang w:val="fr-FR"/>
              </w:rPr>
              <w:t> :</w:t>
            </w:r>
          </w:p>
          <w:tbl>
            <w:tblPr>
              <w:tblpPr w:leftFromText="141" w:rightFromText="141" w:vertAnchor="text" w:horzAnchor="margin" w:tblpY="3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81"/>
              <w:gridCol w:w="1182"/>
            </w:tblGrid>
            <w:tr w:rsidR="00A621EA" w:rsidRPr="00A621EA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center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EXEMPLE POUR LES ACTIONS EMPLOI-FORMATION-DEV ECO SEULEMENT :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  <w:t>Nombre :</w:t>
                  </w:r>
                </w:p>
              </w:tc>
            </w:tr>
            <w:tr w:rsidR="00A621EA" w:rsidRPr="006A0EDB" w:rsidTr="00A621EA">
              <w:trPr>
                <w:trHeight w:val="16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déjà inscrites au service public de l’emploi au début du parcours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60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accompagnées par le porteur vers la Mission Locale, Cap Emploi et Pôle Emploi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en capacité d’accéder à l’emploi de façon autonome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Nombre de personnes accompagnées sur des dispositifs de formation 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accompagnées sur des dispositifs de formation qualifiante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envoyées vers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évaluées par le CRIA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 xml:space="preserve">Nombre de personnes ayant la langue française comme langue maternelle 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ayant des difficultés pour lire/écrire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ayant des difficultés de comportement/savoir être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ayant des difficultés avec l’informatique/le numérique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ayant des freins d’accès à l’emploi (mobilité, santé, garde d’enfants, finances, logement)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personnes de + de 50 ans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  <w:tr w:rsidR="00A621EA" w:rsidRPr="006A0EDB" w:rsidTr="00A621EA">
              <w:trPr>
                <w:trHeight w:val="113"/>
              </w:trPr>
              <w:tc>
                <w:tcPr>
                  <w:tcW w:w="9181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  <w:r w:rsidRPr="00A621EA">
                    <w:rPr>
                      <w:rFonts w:asciiTheme="minorHAnsi" w:hAnsiTheme="minorHAnsi" w:cs="Arial"/>
                      <w:bCs/>
                      <w:color w:val="000000"/>
                      <w:sz w:val="20"/>
                      <w:szCs w:val="20"/>
                      <w:lang w:val="fr-FR"/>
                    </w:rPr>
                    <w:t>Nombre de retour à l’emploi CDD - Intérim - CDI</w:t>
                  </w:r>
                </w:p>
              </w:tc>
              <w:tc>
                <w:tcPr>
                  <w:tcW w:w="1182" w:type="dxa"/>
                  <w:shd w:val="clear" w:color="auto" w:fill="92D050"/>
                </w:tcPr>
                <w:p w:rsidR="00A621EA" w:rsidRPr="00A621EA" w:rsidRDefault="00A621EA" w:rsidP="00A621EA">
                  <w:pPr>
                    <w:tabs>
                      <w:tab w:val="left" w:pos="567"/>
                    </w:tabs>
                    <w:spacing w:after="0" w:line="240" w:lineRule="auto"/>
                    <w:jc w:val="both"/>
                    <w:rPr>
                      <w:rFonts w:asciiTheme="minorHAnsi" w:hAnsiTheme="minorHAnsi" w:cs="Arial"/>
                      <w:b/>
                      <w:bCs/>
                      <w:color w:val="000000"/>
                      <w:sz w:val="20"/>
                      <w:szCs w:val="20"/>
                      <w:lang w:val="fr-FR"/>
                    </w:rPr>
                  </w:pPr>
                </w:p>
              </w:tc>
            </w:tr>
          </w:tbl>
          <w:p w:rsidR="0071584C" w:rsidRPr="00A621EA" w:rsidRDefault="0071584C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:rsidTr="00A621EA">
        <w:trPr>
          <w:trHeight w:val="47"/>
        </w:trPr>
        <w:tc>
          <w:tcPr>
            <w:tcW w:w="10589" w:type="dxa"/>
            <w:gridSpan w:val="4"/>
            <w:tcBorders>
              <w:top w:val="nil"/>
            </w:tcBorders>
            <w:shd w:val="clear" w:color="auto" w:fill="auto"/>
          </w:tcPr>
          <w:p w:rsidR="002C4B93" w:rsidRPr="00A621EA" w:rsidRDefault="002C4B93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strike/>
                <w:color w:val="000000"/>
                <w:sz w:val="20"/>
                <w:szCs w:val="20"/>
                <w:lang w:val="fr-FR"/>
              </w:rPr>
            </w:pPr>
          </w:p>
        </w:tc>
      </w:tr>
      <w:tr w:rsidR="000B2A1A" w:rsidRPr="00A621EA" w:rsidTr="007B7530">
        <w:tc>
          <w:tcPr>
            <w:tcW w:w="4890" w:type="dxa"/>
            <w:gridSpan w:val="2"/>
            <w:shd w:val="clear" w:color="auto" w:fill="auto"/>
          </w:tcPr>
          <w:p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l’association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  <w:tc>
          <w:tcPr>
            <w:tcW w:w="5699" w:type="dxa"/>
            <w:gridSpan w:val="2"/>
            <w:shd w:val="clear" w:color="auto" w:fill="auto"/>
          </w:tcPr>
          <w:p w:rsidR="000B2A1A" w:rsidRPr="00A621EA" w:rsidRDefault="000B2A1A" w:rsidP="00A621EA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Intervenants de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l’action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dont nb ETP qualifiés :</w:t>
            </w:r>
          </w:p>
          <w:p w:rsidR="000B2A1A" w:rsidRPr="00A621EA" w:rsidRDefault="000B2A1A" w:rsidP="00A621EA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(Nb de salaries/bénévoles en ETP) : </w:t>
            </w:r>
          </w:p>
          <w:p w:rsidR="000B2A1A" w:rsidRPr="00A621EA" w:rsidRDefault="000B2A1A" w:rsidP="00A621EA">
            <w:pPr>
              <w:spacing w:after="0" w:line="240" w:lineRule="auto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color w:val="FF0000"/>
                <w:sz w:val="20"/>
                <w:szCs w:val="20"/>
                <w:lang w:val="fr-FR" w:eastAsia="ja-JP"/>
              </w:rPr>
              <w:t>(préciser les qualifications)</w:t>
            </w:r>
          </w:p>
        </w:tc>
      </w:tr>
      <w:tr w:rsidR="000B2A1A" w:rsidRPr="006A0EDB" w:rsidTr="008C6D37">
        <w:tc>
          <w:tcPr>
            <w:tcW w:w="10589" w:type="dxa"/>
            <w:gridSpan w:val="4"/>
            <w:shd w:val="clear" w:color="auto" w:fill="auto"/>
          </w:tcPr>
          <w:p w:rsidR="000B2A1A" w:rsidRPr="00A621EA" w:rsidRDefault="000B2A1A" w:rsidP="00A621EA">
            <w:pPr>
              <w:spacing w:after="0" w:line="240" w:lineRule="auto"/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</w:pP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indicateurs choisis permettront-ils de décrire la participation des femmes et des hommes à l’action ?</w:t>
            </w:r>
          </w:p>
          <w:p w:rsidR="000B2A1A" w:rsidRPr="00A621EA" w:rsidRDefault="000B2A1A" w:rsidP="00A621EA">
            <w:pPr>
              <w:spacing w:after="0" w:line="240" w:lineRule="auto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Les actions pour lesquelles l’égalité femmes/hommes est l’objectif principal devront justifier que les intervenants possèdent les compétences requises et les outils adaptés en matière de perspective du genre</w:t>
            </w:r>
            <w:r w:rsidR="00A621EA" w:rsidRPr="00A621EA">
              <w:rPr>
                <w:rFonts w:asciiTheme="minorHAnsi" w:eastAsia="MS Mincho" w:hAnsiTheme="minorHAnsi" w:cs="Arial"/>
                <w:sz w:val="20"/>
                <w:szCs w:val="20"/>
                <w:lang w:val="fr-FR" w:eastAsia="ja-JP"/>
              </w:rPr>
              <w:t>.</w:t>
            </w:r>
          </w:p>
        </w:tc>
      </w:tr>
      <w:tr w:rsidR="000B2A1A" w:rsidRPr="00A621EA" w:rsidTr="008C6D37">
        <w:tc>
          <w:tcPr>
            <w:tcW w:w="10589" w:type="dxa"/>
            <w:gridSpan w:val="4"/>
            <w:shd w:val="clear" w:color="auto" w:fill="auto"/>
          </w:tcPr>
          <w:p w:rsidR="000B2A1A" w:rsidRPr="00A621EA" w:rsidRDefault="000B2A1A" w:rsidP="0092097B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prestataire(s) :</w:t>
            </w:r>
          </w:p>
        </w:tc>
      </w:tr>
      <w:tr w:rsidR="000B2A1A" w:rsidRPr="00A621EA" w:rsidTr="008C6D37">
        <w:tc>
          <w:tcPr>
            <w:tcW w:w="10589" w:type="dxa"/>
            <w:gridSpan w:val="4"/>
            <w:shd w:val="clear" w:color="auto" w:fill="auto"/>
          </w:tcPr>
          <w:p w:rsidR="000B2A1A" w:rsidRPr="00A621EA" w:rsidRDefault="000B2A1A" w:rsidP="000B2A1A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>Organisme(s) partenaire(s) :</w:t>
            </w:r>
          </w:p>
        </w:tc>
      </w:tr>
      <w:tr w:rsidR="00117B4C" w:rsidRPr="00A621EA" w:rsidTr="007B7530">
        <w:tc>
          <w:tcPr>
            <w:tcW w:w="4890" w:type="dxa"/>
            <w:gridSpan w:val="2"/>
            <w:shd w:val="clear" w:color="auto" w:fill="auto"/>
          </w:tcPr>
          <w:p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Bilan prévisionnel 2020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l’organisme 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96"/>
              <w:gridCol w:w="1312"/>
              <w:gridCol w:w="1156"/>
            </w:tblGrid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 2020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 2020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5699" w:type="dxa"/>
            <w:gridSpan w:val="2"/>
            <w:shd w:val="clear" w:color="auto" w:fill="auto"/>
          </w:tcPr>
          <w:p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Bilan prévisionnel 2020 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highlight w:val="yellow"/>
                <w:lang w:val="fr-FR"/>
              </w:rPr>
              <w:t>de l’action :</w:t>
            </w:r>
            <w:r w:rsidRPr="00A621E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31"/>
              <w:gridCol w:w="1312"/>
              <w:gridCol w:w="1266"/>
            </w:tblGrid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Prévisionnelles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A621EA">
                  <w:pPr>
                    <w:widowControl/>
                    <w:spacing w:after="0" w:line="240" w:lineRule="auto"/>
                    <w:jc w:val="center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Réelles</w:t>
                  </w:r>
                </w:p>
              </w:tc>
            </w:tr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117B4C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dépenses 2020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  <w:tr w:rsidR="00117B4C" w:rsidRPr="00A621EA" w:rsidTr="00DD01E4">
              <w:tc>
                <w:tcPr>
                  <w:tcW w:w="2531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jc w:val="right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  <w:r w:rsidRPr="00A621EA"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  <w:t>Total des recettes 2020</w:t>
                  </w: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  <w:tc>
                <w:tcPr>
                  <w:tcW w:w="1266" w:type="dxa"/>
                  <w:shd w:val="clear" w:color="auto" w:fill="auto"/>
                </w:tcPr>
                <w:p w:rsidR="00117B4C" w:rsidRPr="00A621EA" w:rsidRDefault="00117B4C" w:rsidP="00DD01E4">
                  <w:pPr>
                    <w:widowControl/>
                    <w:spacing w:after="0" w:line="240" w:lineRule="auto"/>
                    <w:rPr>
                      <w:rFonts w:asciiTheme="minorHAnsi" w:eastAsia="Times New Roman" w:hAnsiTheme="minorHAnsi" w:cs="Arial"/>
                      <w:bCs/>
                      <w:color w:val="000000"/>
                      <w:sz w:val="18"/>
                      <w:szCs w:val="18"/>
                      <w:lang w:val="fr-FR" w:eastAsia="fr-FR"/>
                    </w:rPr>
                  </w:pPr>
                </w:p>
              </w:tc>
            </w:tr>
          </w:tbl>
          <w:p w:rsidR="00117B4C" w:rsidRPr="00A621EA" w:rsidRDefault="00117B4C" w:rsidP="00DD01E4">
            <w:pPr>
              <w:spacing w:after="0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2C4B93" w:rsidRPr="006A0EDB" w:rsidTr="008C6D37">
        <w:trPr>
          <w:trHeight w:val="818"/>
        </w:trPr>
        <w:tc>
          <w:tcPr>
            <w:tcW w:w="1058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  <w:lang w:val="fr-FR"/>
              </w:rPr>
              <w:t xml:space="preserve">Bilan provisoire ou compte rendu 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réalisé à la fin de l’action, en repartant des objectifs initiaux :</w:t>
            </w:r>
          </w:p>
          <w:p w:rsidR="002C4B93" w:rsidRPr="00A621EA" w:rsidRDefault="002C4B93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(éventuellement, préciser pour les animateurs directs de l’action, le responsable de l’organisme, les partenaires et/ou les publics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amplitudes horaires</w:t>
            </w:r>
            <w:r w:rsidR="008208DB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, les lieux</w:t>
            </w:r>
            <w:r w:rsidR="00555C5C"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 xml:space="preserve"> etc.</w:t>
            </w:r>
            <w:r w:rsidRPr="00A621EA">
              <w:rPr>
                <w:rFonts w:asciiTheme="minorHAnsi" w:hAnsiTheme="minorHAnsi" w:cs="Arial"/>
                <w:sz w:val="20"/>
                <w:szCs w:val="20"/>
                <w:lang w:val="fr-FR"/>
              </w:rPr>
              <w:t>).</w:t>
            </w:r>
          </w:p>
          <w:p w:rsidR="004E7440" w:rsidRPr="00A621EA" w:rsidRDefault="004E7440" w:rsidP="00A621EA">
            <w:pPr>
              <w:tabs>
                <w:tab w:val="left" w:pos="567"/>
                <w:tab w:val="left" w:pos="5670"/>
                <w:tab w:val="left" w:pos="6521"/>
              </w:tabs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val="fr-FR"/>
              </w:rPr>
            </w:pPr>
          </w:p>
        </w:tc>
      </w:tr>
      <w:tr w:rsidR="002C4B93" w:rsidRPr="00A621EA" w:rsidTr="008C6D37">
        <w:tc>
          <w:tcPr>
            <w:tcW w:w="10589" w:type="dxa"/>
            <w:gridSpan w:val="4"/>
            <w:shd w:val="clear" w:color="auto" w:fill="auto"/>
          </w:tcPr>
          <w:p w:rsidR="002C4B93" w:rsidRPr="00A621EA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proofErr w:type="spellStart"/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Effets</w:t>
            </w:r>
            <w:proofErr w:type="spellEnd"/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  <w:proofErr w:type="spellStart"/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obtenus</w:t>
            </w:r>
            <w:proofErr w:type="spellEnd"/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 :</w:t>
            </w:r>
          </w:p>
        </w:tc>
      </w:tr>
      <w:tr w:rsidR="002C4B93" w:rsidRPr="00A621EA" w:rsidTr="008C6D37">
        <w:tc>
          <w:tcPr>
            <w:tcW w:w="10589" w:type="dxa"/>
            <w:gridSpan w:val="4"/>
            <w:shd w:val="clear" w:color="auto" w:fill="auto"/>
          </w:tcPr>
          <w:p w:rsidR="002C4B93" w:rsidRPr="00A621EA" w:rsidRDefault="004E7440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Effets imprévus :</w:t>
            </w:r>
          </w:p>
        </w:tc>
      </w:tr>
      <w:tr w:rsidR="002C4B93" w:rsidRPr="00A621EA" w:rsidTr="008C6D37">
        <w:tc>
          <w:tcPr>
            <w:tcW w:w="10589" w:type="dxa"/>
            <w:gridSpan w:val="4"/>
            <w:shd w:val="clear" w:color="auto" w:fill="auto"/>
          </w:tcPr>
          <w:p w:rsidR="002C4B93" w:rsidRPr="00A621EA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</w:rPr>
            </w:pPr>
            <w:r w:rsidRPr="00A621EA">
              <w:rPr>
                <w:rFonts w:asciiTheme="minorHAnsi" w:hAnsiTheme="minorHAnsi" w:cs="Arial"/>
                <w:b/>
                <w:sz w:val="20"/>
                <w:szCs w:val="20"/>
              </w:rPr>
              <w:t>Difficultés rencontrées :</w:t>
            </w:r>
          </w:p>
          <w:p w:rsidR="002C4B93" w:rsidRPr="00A621EA" w:rsidRDefault="002C4B93" w:rsidP="008C6D37">
            <w:pPr>
              <w:spacing w:after="0"/>
              <w:jc w:val="both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A621EA" w:rsidRDefault="002C4B93" w:rsidP="006A0EDB">
      <w:pPr>
        <w:spacing w:after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proofErr w:type="gramStart"/>
      <w:r w:rsidRPr="00A621EA">
        <w:rPr>
          <w:rFonts w:asciiTheme="minorHAnsi" w:hAnsiTheme="minorHAnsi" w:cs="Arial"/>
          <w:b/>
          <w:bCs/>
          <w:color w:val="000000"/>
          <w:sz w:val="20"/>
          <w:szCs w:val="20"/>
        </w:rPr>
        <w:t>Observations :</w:t>
      </w:r>
      <w:proofErr w:type="gramEnd"/>
      <w:r w:rsidR="00A621EA">
        <w:rPr>
          <w:rFonts w:asciiTheme="minorHAnsi" w:hAnsiTheme="minorHAnsi" w:cs="Arial"/>
          <w:b/>
          <w:bCs/>
          <w:color w:val="000000"/>
          <w:sz w:val="20"/>
          <w:szCs w:val="20"/>
        </w:rPr>
        <w:br w:type="page"/>
      </w:r>
    </w:p>
    <w:p w:rsidR="00EE69BC" w:rsidRDefault="002C4B93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</w:pP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  <w:lastRenderedPageBreak/>
        <w:t xml:space="preserve">Compte rendu financier </w:t>
      </w:r>
      <w:r w:rsidRPr="00A621EA">
        <w:rPr>
          <w:rFonts w:asciiTheme="minorHAnsi" w:hAnsiTheme="minorHAnsi" w:cs="Arial"/>
          <w:b/>
          <w:bCs/>
          <w:color w:val="000000"/>
          <w:sz w:val="24"/>
          <w:szCs w:val="24"/>
          <w:highlight w:val="yellow"/>
          <w:lang w:val="fr-FR"/>
        </w:rPr>
        <w:t>de l’action</w:t>
      </w:r>
    </w:p>
    <w:p w:rsidR="002E5A3A" w:rsidRPr="00EE69BC" w:rsidRDefault="00117B4C" w:rsidP="00A621EA">
      <w:pPr>
        <w:spacing w:after="0" w:line="240" w:lineRule="auto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</w:pPr>
      <w:r w:rsidRPr="00EE69BC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w:rsidR="00A621EA" w:rsidRPr="00117B4C" w:rsidRDefault="00A621EA" w:rsidP="00117B4C">
      <w:pPr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fr-FR"/>
        </w:rPr>
      </w:pPr>
    </w:p>
    <w:tbl>
      <w:tblPr>
        <w:tblW w:w="1103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071"/>
        <w:gridCol w:w="1177"/>
        <w:gridCol w:w="459"/>
        <w:gridCol w:w="2835"/>
        <w:gridCol w:w="1108"/>
        <w:gridCol w:w="1253"/>
        <w:gridCol w:w="448"/>
      </w:tblGrid>
      <w:tr w:rsidR="004D21A2" w:rsidRPr="00EE69BC" w:rsidTr="00363A7F">
        <w:tc>
          <w:tcPr>
            <w:tcW w:w="2680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1"/>
                <w:sz w:val="18"/>
                <w:szCs w:val="18"/>
                <w:lang w:val="fr-FR"/>
              </w:rPr>
              <w:t>H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8"/>
                <w:position w:val="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7"/>
                <w:position w:val="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3"/>
                <w:position w:val="1"/>
                <w:sz w:val="18"/>
                <w:szCs w:val="18"/>
                <w:lang w:val="fr-FR"/>
              </w:rPr>
              <w:t>G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S</w:t>
            </w:r>
          </w:p>
        </w:tc>
        <w:tc>
          <w:tcPr>
            <w:tcW w:w="1071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177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59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  <w:tc>
          <w:tcPr>
            <w:tcW w:w="2835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4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-1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253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48" w:type="dxa"/>
            <w:shd w:val="clear" w:color="auto" w:fill="auto"/>
          </w:tcPr>
          <w:p w:rsidR="004D21A2" w:rsidRPr="00EE69BC" w:rsidRDefault="004D21A2" w:rsidP="00366DE2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</w:tr>
      <w:tr w:rsidR="00B4250D" w:rsidRPr="006A0EDB" w:rsidTr="00363A7F">
        <w:tc>
          <w:tcPr>
            <w:tcW w:w="5387" w:type="dxa"/>
            <w:gridSpan w:val="4"/>
            <w:shd w:val="clear" w:color="auto" w:fill="auto"/>
          </w:tcPr>
          <w:p w:rsidR="00B4250D" w:rsidRPr="00EE69BC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Charges directes affectées à l’action</w:t>
            </w:r>
          </w:p>
        </w:tc>
        <w:tc>
          <w:tcPr>
            <w:tcW w:w="5644" w:type="dxa"/>
            <w:gridSpan w:val="4"/>
            <w:shd w:val="clear" w:color="auto" w:fill="auto"/>
          </w:tcPr>
          <w:p w:rsidR="00B4250D" w:rsidRPr="00EE69BC" w:rsidRDefault="00B4250D" w:rsidP="00366DE2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Ressources directes affectées à l’action</w:t>
            </w:r>
          </w:p>
        </w:tc>
      </w:tr>
      <w:tr w:rsidR="004D21A2" w:rsidRPr="006A0EDB" w:rsidTr="00363A7F">
        <w:tc>
          <w:tcPr>
            <w:tcW w:w="2680" w:type="dxa"/>
            <w:shd w:val="clear" w:color="auto" w:fill="auto"/>
          </w:tcPr>
          <w:p w:rsidR="00B4250D" w:rsidRPr="00EE69BC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60 – Achat</w:t>
            </w:r>
          </w:p>
          <w:p w:rsidR="004D21A2" w:rsidRPr="00EE69BC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1071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4D21A2" w:rsidRPr="00EE69BC" w:rsidRDefault="00B4250D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70 – Vente de produits finis, prestations de services, marchandises</w:t>
            </w:r>
          </w:p>
        </w:tc>
        <w:tc>
          <w:tcPr>
            <w:tcW w:w="1108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4D21A2" w:rsidRPr="00EE69BC" w:rsidRDefault="004D21A2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EE69BC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Prestations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de services</w:t>
            </w:r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ED01F8" w:rsidRPr="00EE69BC" w:rsidRDefault="00ED01F8" w:rsidP="0039444A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 xml:space="preserve">74 </w:t>
            </w:r>
            <w:r w:rsidR="00363A7F"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 Subventions d’exploitation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EE69BC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Achat matières et fournitures</w:t>
            </w:r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363A7F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1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:</w:t>
            </w:r>
            <w:r w:rsidR="00363A7F"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 (à </w:t>
            </w:r>
            <w:proofErr w:type="spellStart"/>
            <w:r w:rsidR="00363A7F"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="00363A7F"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EE69BC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fournitures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w w:val="104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ab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sse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w w:val="104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w w:val="104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w w:val="104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pub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’</w:t>
            </w: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22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(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éc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se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)</w:t>
            </w:r>
            <w:r w:rsidRPr="00EE69BC">
              <w:rPr>
                <w:rFonts w:ascii="Arial" w:eastAsia="Arial" w:hAnsi="Arial" w:cs="Arial"/>
                <w:spacing w:val="28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6A0EDB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61 – Services extérieurs</w:t>
            </w:r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117B4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 </w:t>
            </w:r>
            <w:r w:rsidR="00117B4C" w:rsidRPr="00EE69BC">
              <w:rPr>
                <w:rFonts w:ascii="Arial" w:eastAsia="Arial" w:hAnsi="Arial" w:cs="Arial"/>
                <w:spacing w:val="2"/>
                <w:w w:val="105"/>
                <w:sz w:val="18"/>
                <w:szCs w:val="18"/>
                <w:lang w:val="fr-FR"/>
              </w:rPr>
              <w:t>ANCT (Politique de la Ville)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6A0EDB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Locations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mobilières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et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immobilières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39444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 </w:t>
            </w:r>
            <w:r w:rsidRPr="00EE69BC">
              <w:rPr>
                <w:rFonts w:ascii="Arial" w:eastAsia="Arial" w:hAnsi="Arial" w:cs="Arial"/>
                <w:spacing w:val="2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ge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25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se</w:t>
            </w:r>
            <w:r w:rsidRPr="00EE69BC">
              <w:rPr>
                <w:rFonts w:ascii="Arial" w:eastAsia="Arial" w:hAnsi="Arial" w:cs="Arial"/>
                <w:spacing w:val="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2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pa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"/>
                <w:w w:val="105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en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t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D01F8" w:rsidRPr="00EE69BC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Entretien et reparation</w:t>
            </w:r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7419F3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ég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on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s)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: (à </w:t>
            </w:r>
            <w:proofErr w:type="spellStart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ED01F8" w:rsidRPr="00EE69BC" w:rsidTr="00363A7F">
        <w:tc>
          <w:tcPr>
            <w:tcW w:w="2680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Assurance</w:t>
            </w:r>
          </w:p>
        </w:tc>
        <w:tc>
          <w:tcPr>
            <w:tcW w:w="1071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D01F8" w:rsidRPr="00EE69BC" w:rsidRDefault="00ED01F8" w:rsidP="00366DE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ED01F8" w:rsidRPr="00EE69BC" w:rsidRDefault="00ED01F8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363A7F">
        <w:tc>
          <w:tcPr>
            <w:tcW w:w="2680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Documentation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A621EA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w w:val="105"/>
                <w:sz w:val="18"/>
                <w:szCs w:val="18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épa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w w:val="105"/>
                <w:sz w:val="18"/>
                <w:szCs w:val="18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)</w:t>
            </w:r>
            <w:r w:rsidRPr="00EE69BC">
              <w:rPr>
                <w:rFonts w:ascii="Arial" w:eastAsia="Arial" w:hAnsi="Arial" w:cs="Arial"/>
                <w:b/>
                <w:bCs/>
                <w:spacing w:val="-4"/>
                <w:w w:val="105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363A7F">
        <w:tc>
          <w:tcPr>
            <w:tcW w:w="2680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Divers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117B4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363A7F" w:rsidRPr="00EE69BC" w:rsidTr="00363A7F">
        <w:tc>
          <w:tcPr>
            <w:tcW w:w="2680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62 – Autres Services extérieurs</w:t>
            </w:r>
          </w:p>
        </w:tc>
        <w:tc>
          <w:tcPr>
            <w:tcW w:w="1071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63A7F" w:rsidRPr="00EE69BC" w:rsidRDefault="00EE69BC" w:rsidP="00363A7F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Intercommunalité</w:t>
            </w:r>
            <w:r w:rsidR="00363A7F"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="00363A7F"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363A7F" w:rsidRPr="00EE69BC" w:rsidTr="00363A7F">
        <w:tc>
          <w:tcPr>
            <w:tcW w:w="2680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Rémunérations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intermédiaires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et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honoraires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363A7F" w:rsidRPr="00EE69BC" w:rsidRDefault="00363A7F" w:rsidP="00363A7F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363A7F" w:rsidRPr="00EE69BC" w:rsidRDefault="00363A7F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Publicité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publication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EE69BC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mm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une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)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EE69BC" w:rsidRPr="00EE69BC" w:rsidTr="00363A7F">
        <w:tc>
          <w:tcPr>
            <w:tcW w:w="2680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Déplacements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missions</w:t>
            </w:r>
          </w:p>
        </w:tc>
        <w:tc>
          <w:tcPr>
            <w:tcW w:w="1071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E69BC" w:rsidRPr="00EE69BC" w:rsidRDefault="00EE69BC" w:rsidP="00EE69B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08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Services bancaires, autres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EE69BC" w:rsidP="00EE69B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gan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soc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au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7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(à </w:t>
            </w:r>
            <w:proofErr w:type="spellStart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63 – Impôts et taxes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Impôts et taxes sur remuneration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Fond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op</w:t>
            </w:r>
            <w:r w:rsidRPr="00EE69BC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Autres impôts et taxes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64 – Charges de personnel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de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vée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6A0EDB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Rémunération des personnels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5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4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11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ges</w:t>
            </w:r>
            <w:r w:rsidRPr="00EE69BC"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b/>
                <w:bCs/>
                <w:spacing w:val="2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cou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>e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6A0EDB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Charges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sociales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pacing w:val="2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12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co</w:t>
            </w:r>
            <w:r w:rsidRPr="00EE69BC">
              <w:rPr>
                <w:rFonts w:ascii="Arial" w:eastAsia="Arial" w:hAnsi="Arial" w:cs="Arial"/>
                <w:spacing w:val="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sa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ti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,</w:t>
            </w:r>
            <w:r w:rsidRPr="00EE69BC">
              <w:rPr>
                <w:rFonts w:ascii="Arial" w:eastAsia="Arial" w:hAnsi="Arial" w:cs="Arial"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8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nu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3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eg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charges de personnel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6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fi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nanc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65 – Autres charges de gestion courante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E666B2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excep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onne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6A0EDB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66 – Charges financières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CE2DD9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8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essou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s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no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b/>
                <w:bCs/>
                <w:spacing w:val="15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tili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sée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’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exe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 xml:space="preserve">s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eu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rs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67 – Charges exceptionnelles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B798B" w:rsidP="00CB798B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68 – Dotations d’</w:t>
            </w:r>
            <w:r w:rsidR="00CE2DD9"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amortissements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E2DD9" w:rsidRPr="00EE69BC" w:rsidRDefault="00CE2DD9" w:rsidP="0039444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11031" w:type="dxa"/>
            <w:gridSpan w:val="8"/>
            <w:shd w:val="clear" w:color="auto" w:fill="auto"/>
          </w:tcPr>
          <w:p w:rsidR="00CE2DD9" w:rsidRPr="00EE69BC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Charges ind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ec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Charges fixes de fonctionnement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Frais financiers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CE2DD9" w:rsidRPr="00EE69BC" w:rsidTr="00363A7F">
        <w:tc>
          <w:tcPr>
            <w:tcW w:w="2680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général</w:t>
            </w:r>
            <w:proofErr w:type="spellEnd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des charges</w:t>
            </w:r>
          </w:p>
        </w:tc>
        <w:tc>
          <w:tcPr>
            <w:tcW w:w="1071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produits</w:t>
            </w:r>
          </w:p>
        </w:tc>
        <w:tc>
          <w:tcPr>
            <w:tcW w:w="110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CE2DD9" w:rsidRPr="00EE69BC" w:rsidTr="00DD01E4">
        <w:trPr>
          <w:trHeight w:val="140"/>
        </w:trPr>
        <w:tc>
          <w:tcPr>
            <w:tcW w:w="11031" w:type="dxa"/>
            <w:gridSpan w:val="8"/>
            <w:shd w:val="clear" w:color="auto" w:fill="D9D9D9"/>
          </w:tcPr>
          <w:p w:rsidR="00CE2DD9" w:rsidRPr="00EE69BC" w:rsidRDefault="00CE2DD9" w:rsidP="00366DE2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Contributions volontaires</w:t>
            </w:r>
          </w:p>
        </w:tc>
      </w:tr>
      <w:tr w:rsidR="00CE2DD9" w:rsidRPr="00EE69BC" w:rsidTr="00DD01E4">
        <w:trPr>
          <w:trHeight w:val="117"/>
        </w:trPr>
        <w:tc>
          <w:tcPr>
            <w:tcW w:w="2680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86 – Emploi des contributions volontaires en nature</w:t>
            </w:r>
          </w:p>
        </w:tc>
        <w:tc>
          <w:tcPr>
            <w:tcW w:w="1071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87 – Contributions volontaires en nature</w:t>
            </w:r>
          </w:p>
        </w:tc>
        <w:tc>
          <w:tcPr>
            <w:tcW w:w="110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DD01E4">
        <w:tc>
          <w:tcPr>
            <w:tcW w:w="2680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Bénévolat</w:t>
            </w:r>
          </w:p>
        </w:tc>
        <w:tc>
          <w:tcPr>
            <w:tcW w:w="1071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Bénévolat</w:t>
            </w:r>
          </w:p>
        </w:tc>
        <w:tc>
          <w:tcPr>
            <w:tcW w:w="110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DD01E4">
        <w:tc>
          <w:tcPr>
            <w:tcW w:w="2680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Prestations en nature</w:t>
            </w:r>
          </w:p>
        </w:tc>
        <w:tc>
          <w:tcPr>
            <w:tcW w:w="1071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Prestations en nature</w:t>
            </w:r>
          </w:p>
        </w:tc>
        <w:tc>
          <w:tcPr>
            <w:tcW w:w="110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DD01E4">
        <w:tc>
          <w:tcPr>
            <w:tcW w:w="2680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Dons en nature</w:t>
            </w:r>
          </w:p>
        </w:tc>
        <w:tc>
          <w:tcPr>
            <w:tcW w:w="1071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Dons en nature</w:t>
            </w:r>
          </w:p>
        </w:tc>
        <w:tc>
          <w:tcPr>
            <w:tcW w:w="110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CE2DD9" w:rsidRPr="00EE69BC" w:rsidTr="00DD01E4">
        <w:tc>
          <w:tcPr>
            <w:tcW w:w="2680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charges</w:t>
            </w:r>
          </w:p>
        </w:tc>
        <w:tc>
          <w:tcPr>
            <w:tcW w:w="1071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 général des produits</w:t>
            </w:r>
          </w:p>
        </w:tc>
        <w:tc>
          <w:tcPr>
            <w:tcW w:w="110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CE2DD9" w:rsidRPr="00EE69BC" w:rsidRDefault="00CE2DD9" w:rsidP="00366DE2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</w:tbl>
    <w:p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9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que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  <w:r w:rsidR="00C23CD8"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 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and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aup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è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pu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honn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e </w:t>
      </w:r>
      <w:r w:rsidRPr="00EE69BC">
        <w:rPr>
          <w:rFonts w:asciiTheme="minorHAnsi" w:eastAsia="Arial" w:hAnsiTheme="minorHAnsi" w:cs="Arial"/>
          <w:spacing w:val="-6"/>
          <w:w w:val="102"/>
          <w:sz w:val="16"/>
          <w:szCs w:val="16"/>
          <w:lang w:val="fr-FR"/>
        </w:rPr>
        <w:t>j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</w:p>
    <w:p w:rsidR="002E5A3A" w:rsidRPr="00EE69BC" w:rsidRDefault="00836E90" w:rsidP="003268E2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Le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do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8"/>
          <w:w w:val="102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pé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4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ê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équ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</w:t>
      </w:r>
      <w:r w:rsidR="004D21A2"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tes</w:t>
      </w:r>
    </w:p>
    <w:p w:rsidR="00117B4C" w:rsidRDefault="00117B4C" w:rsidP="004D21A2">
      <w:pPr>
        <w:spacing w:after="0" w:line="135" w:lineRule="exact"/>
        <w:ind w:left="254" w:right="-20"/>
        <w:rPr>
          <w:rFonts w:ascii="Arial" w:eastAsia="Arial" w:hAnsi="Arial" w:cs="Arial"/>
          <w:spacing w:val="2"/>
          <w:w w:val="102"/>
          <w:sz w:val="12"/>
          <w:szCs w:val="12"/>
          <w:lang w:val="fr-FR"/>
        </w:rPr>
      </w:pPr>
    </w:p>
    <w:p w:rsidR="00EE69BC" w:rsidRDefault="00EE69BC">
      <w:pPr>
        <w:widowControl/>
        <w:spacing w:after="0" w:line="240" w:lineRule="auto"/>
        <w:rPr>
          <w:rFonts w:ascii="Arial" w:eastAsia="Arial" w:hAnsi="Arial" w:cs="Arial"/>
          <w:spacing w:val="2"/>
          <w:w w:val="102"/>
          <w:sz w:val="12"/>
          <w:szCs w:val="12"/>
          <w:lang w:val="fr-FR"/>
        </w:rPr>
      </w:pPr>
      <w:r>
        <w:rPr>
          <w:rFonts w:ascii="Arial" w:eastAsia="Arial" w:hAnsi="Arial" w:cs="Arial"/>
          <w:spacing w:val="2"/>
          <w:w w:val="102"/>
          <w:sz w:val="12"/>
          <w:szCs w:val="12"/>
          <w:lang w:val="fr-FR"/>
        </w:rPr>
        <w:br w:type="page"/>
      </w:r>
    </w:p>
    <w:p w:rsidR="00EE69BC" w:rsidRPr="00EE69BC" w:rsidRDefault="00117B4C" w:rsidP="00EE69BC">
      <w:pPr>
        <w:spacing w:after="0" w:line="240" w:lineRule="auto"/>
        <w:jc w:val="center"/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</w:pPr>
      <w:r w:rsidRPr="00EE69BC">
        <w:rPr>
          <w:rFonts w:asciiTheme="minorHAnsi" w:hAnsiTheme="minorHAnsi" w:cs="Arial"/>
          <w:b/>
          <w:bCs/>
          <w:color w:val="000000"/>
          <w:sz w:val="24"/>
          <w:szCs w:val="24"/>
          <w:lang w:val="fr-FR"/>
        </w:rPr>
        <w:lastRenderedPageBreak/>
        <w:t xml:space="preserve">Compte rendu financier </w:t>
      </w:r>
      <w:r w:rsidRPr="00EE69BC">
        <w:rPr>
          <w:rFonts w:asciiTheme="minorHAnsi" w:hAnsiTheme="minorHAnsi" w:cs="Arial"/>
          <w:b/>
          <w:bCs/>
          <w:color w:val="000000"/>
          <w:sz w:val="24"/>
          <w:szCs w:val="24"/>
          <w:highlight w:val="yellow"/>
          <w:lang w:val="fr-FR"/>
        </w:rPr>
        <w:t>de l’association</w:t>
      </w:r>
    </w:p>
    <w:p w:rsidR="00117B4C" w:rsidRPr="00EE69BC" w:rsidRDefault="00117B4C" w:rsidP="00EE69BC">
      <w:pPr>
        <w:spacing w:after="0" w:line="240" w:lineRule="auto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</w:pPr>
      <w:r w:rsidRPr="00EE69BC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  <w:lang w:val="fr-FR"/>
        </w:rPr>
        <w:t>Ces montants seront à saisir sur le CERFA dans Dauphin</w:t>
      </w:r>
    </w:p>
    <w:p w:rsidR="00EE69BC" w:rsidRPr="00EE69BC" w:rsidRDefault="00EE69BC" w:rsidP="00117B4C">
      <w:pPr>
        <w:spacing w:after="0" w:line="240" w:lineRule="auto"/>
        <w:rPr>
          <w:rFonts w:asciiTheme="minorHAnsi" w:hAnsiTheme="minorHAnsi" w:cs="Arial"/>
          <w:b/>
          <w:bCs/>
          <w:color w:val="000000"/>
          <w:sz w:val="18"/>
          <w:szCs w:val="18"/>
          <w:lang w:val="fr-FR"/>
        </w:rPr>
      </w:pPr>
    </w:p>
    <w:tbl>
      <w:tblPr>
        <w:tblW w:w="11031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071"/>
        <w:gridCol w:w="1177"/>
        <w:gridCol w:w="459"/>
        <w:gridCol w:w="2835"/>
        <w:gridCol w:w="1108"/>
        <w:gridCol w:w="1253"/>
        <w:gridCol w:w="448"/>
      </w:tblGrid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1"/>
                <w:sz w:val="18"/>
                <w:szCs w:val="18"/>
                <w:lang w:val="fr-FR"/>
              </w:rPr>
              <w:t>H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8"/>
                <w:position w:val="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7"/>
                <w:position w:val="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3"/>
                <w:position w:val="1"/>
                <w:sz w:val="18"/>
                <w:szCs w:val="18"/>
                <w:lang w:val="fr-FR"/>
              </w:rPr>
              <w:t>G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  <w:lang w:val="fr-FR"/>
              </w:rPr>
              <w:t>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4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-1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-1"/>
                <w:sz w:val="18"/>
                <w:szCs w:val="18"/>
                <w:lang w:val="fr-FR"/>
              </w:rPr>
              <w:t>Pr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7"/>
                <w:position w:val="-1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8"/>
                <w:position w:val="-1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Ré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1"/>
                <w:position w:val="-1"/>
                <w:sz w:val="18"/>
                <w:szCs w:val="18"/>
                <w:lang w:val="fr-FR"/>
              </w:rPr>
              <w:t>isa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spacing w:val="-2"/>
                <w:position w:val="-1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n</w:t>
            </w: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color w:val="CC0000"/>
                <w:position w:val="-1"/>
                <w:sz w:val="18"/>
                <w:szCs w:val="18"/>
                <w:lang w:val="fr-FR"/>
              </w:rPr>
              <w:t>%</w:t>
            </w:r>
          </w:p>
        </w:tc>
      </w:tr>
      <w:tr w:rsidR="00117B4C" w:rsidRPr="006A0EDB" w:rsidTr="00DD01E4">
        <w:tc>
          <w:tcPr>
            <w:tcW w:w="5387" w:type="dxa"/>
            <w:gridSpan w:val="4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Charges directes affectées à l’action</w:t>
            </w:r>
          </w:p>
        </w:tc>
        <w:tc>
          <w:tcPr>
            <w:tcW w:w="5644" w:type="dxa"/>
            <w:gridSpan w:val="4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Ressources directes affectées à l’action</w:t>
            </w: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60 – Achat</w:t>
            </w:r>
          </w:p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70 – Vente de produits finis, prestations de services, marchandises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Prestations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de services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74 – Subventions d’exploitation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Achat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matières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et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fournitures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1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: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 (à </w:t>
            </w:r>
            <w:proofErr w:type="spellStart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fournitures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w w:val="104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ab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sse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w w:val="104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4"/>
                <w:sz w:val="18"/>
                <w:szCs w:val="18"/>
                <w:lang w:val="fr-FR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4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w w:val="104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w w:val="104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pub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’</w:t>
            </w: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22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(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éc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se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)</w:t>
            </w:r>
            <w:r w:rsidRPr="00EE69BC">
              <w:rPr>
                <w:rFonts w:ascii="Arial" w:eastAsia="Arial" w:hAnsi="Arial" w:cs="Arial"/>
                <w:spacing w:val="28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61 – Services extérieurs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 </w:t>
            </w:r>
            <w:r w:rsidRPr="00EE69BC">
              <w:rPr>
                <w:rFonts w:ascii="Arial" w:eastAsia="Arial" w:hAnsi="Arial" w:cs="Arial"/>
                <w:spacing w:val="2"/>
                <w:w w:val="105"/>
                <w:sz w:val="18"/>
                <w:szCs w:val="18"/>
                <w:lang w:val="fr-FR"/>
              </w:rPr>
              <w:t>ANCT (Politique de la Ville)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Locations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mobilières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et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immobilières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- </w:t>
            </w:r>
            <w:r w:rsidRPr="00EE69BC">
              <w:rPr>
                <w:rFonts w:ascii="Arial" w:eastAsia="Arial" w:hAnsi="Arial" w:cs="Arial"/>
                <w:spacing w:val="2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ge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25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se</w:t>
            </w:r>
            <w:r w:rsidRPr="00EE69BC">
              <w:rPr>
                <w:rFonts w:ascii="Arial" w:eastAsia="Arial" w:hAnsi="Arial" w:cs="Arial"/>
                <w:spacing w:val="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v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2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pa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1"/>
                <w:w w:val="105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en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t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Entretien et reparation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ég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on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s)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: (à </w:t>
            </w:r>
            <w:proofErr w:type="spellStart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Assurance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EE69BC" w:rsidRPr="00EE69BC" w:rsidTr="00DD01E4">
        <w:tc>
          <w:tcPr>
            <w:tcW w:w="2680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Documentation</w:t>
            </w:r>
          </w:p>
        </w:tc>
        <w:tc>
          <w:tcPr>
            <w:tcW w:w="1071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EE69BC" w:rsidRPr="00EE69BC" w:rsidRDefault="00EE69BC" w:rsidP="00EE69B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w w:val="105"/>
                <w:sz w:val="18"/>
                <w:szCs w:val="18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épa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w w:val="105"/>
                <w:sz w:val="18"/>
                <w:szCs w:val="18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)</w:t>
            </w:r>
            <w:r w:rsidRPr="00EE69BC">
              <w:rPr>
                <w:rFonts w:ascii="Arial" w:eastAsia="Arial" w:hAnsi="Arial" w:cs="Arial"/>
                <w:b/>
                <w:bCs/>
                <w:spacing w:val="-4"/>
                <w:w w:val="105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EE69BC" w:rsidRPr="00EE69BC" w:rsidRDefault="00EE69BC" w:rsidP="00EE69BC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Divers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62 – Autres Services extérieurs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EE69B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Interc</w:t>
            </w:r>
            <w:r w:rsidR="00117B4C"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</w:t>
            </w:r>
            <w:r w:rsidR="00117B4C"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mm</w:t>
            </w:r>
            <w:r w:rsidR="00117B4C"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un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alité</w:t>
            </w:r>
            <w:r w:rsidR="00117B4C"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 </w:t>
            </w:r>
            <w:r w:rsidR="00117B4C"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Rémunérations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intermédiaires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et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honoraires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Publicité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publication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EE69B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mm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une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(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)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Déplacements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, missions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Services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bancaires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EE69BC" w:rsidP="00EE69B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gan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m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soc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au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7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 xml:space="preserve">(à </w:t>
            </w:r>
            <w:proofErr w:type="spellStart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préciser</w:t>
            </w:r>
            <w:proofErr w:type="spellEnd"/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) 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63 – Impôts et taxes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 xml:space="preserve">Impôts et taxes sur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remuneration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Fond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op</w:t>
            </w:r>
            <w:r w:rsidRPr="00EE69BC">
              <w:rPr>
                <w:rFonts w:ascii="Arial" w:eastAsia="Arial" w:hAnsi="Arial" w:cs="Arial"/>
                <w:b/>
                <w:bCs/>
                <w:spacing w:val="-4"/>
                <w:sz w:val="18"/>
                <w:szCs w:val="18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en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</w:rPr>
              <w:t>: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Autres impôts et taxes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64 – Charges de personnel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de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vée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Rémunération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personnels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5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4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11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ges</w:t>
            </w:r>
            <w:r w:rsidRPr="00EE69BC"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b/>
                <w:bCs/>
                <w:spacing w:val="2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cou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>e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Charges </w:t>
            </w: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sociales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spacing w:val="2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12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co</w:t>
            </w:r>
            <w:r w:rsidRPr="00EE69BC">
              <w:rPr>
                <w:rFonts w:ascii="Arial" w:eastAsia="Arial" w:hAnsi="Arial" w:cs="Arial"/>
                <w:spacing w:val="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sa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ti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,</w:t>
            </w:r>
            <w:r w:rsidRPr="00EE69BC">
              <w:rPr>
                <w:rFonts w:ascii="Arial" w:eastAsia="Arial" w:hAnsi="Arial" w:cs="Arial"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8"/>
                <w:sz w:val="18"/>
                <w:szCs w:val="18"/>
                <w:lang w:val="fr-FR"/>
              </w:rPr>
              <w:t>m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a</w:t>
            </w:r>
            <w:r w:rsidRPr="00EE69BC">
              <w:rPr>
                <w:rFonts w:ascii="Arial" w:eastAsia="Arial" w:hAnsi="Arial" w:cs="Arial"/>
                <w:spacing w:val="-4"/>
                <w:sz w:val="18"/>
                <w:szCs w:val="18"/>
                <w:lang w:val="fr-FR"/>
              </w:rPr>
              <w:t>nu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spacing w:val="36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3"/>
                <w:sz w:val="18"/>
                <w:szCs w:val="18"/>
                <w:lang w:val="fr-FR"/>
              </w:rPr>
              <w:t>o</w:t>
            </w:r>
            <w:r w:rsidRPr="00EE69BC">
              <w:rPr>
                <w:rFonts w:ascii="Arial" w:eastAsia="Arial" w:hAnsi="Arial" w:cs="Arial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spacing w:val="-2"/>
                <w:w w:val="105"/>
                <w:sz w:val="18"/>
                <w:szCs w:val="18"/>
                <w:lang w:val="fr-FR"/>
              </w:rPr>
              <w:t>l</w:t>
            </w:r>
            <w:r w:rsidRPr="00EE69BC">
              <w:rPr>
                <w:rFonts w:ascii="Arial" w:eastAsia="Arial" w:hAnsi="Arial" w:cs="Arial"/>
                <w:spacing w:val="3"/>
                <w:w w:val="105"/>
                <w:sz w:val="18"/>
                <w:szCs w:val="18"/>
                <w:lang w:val="fr-FR"/>
              </w:rPr>
              <w:t>eg</w:t>
            </w:r>
            <w:r w:rsidRPr="00EE69BC">
              <w:rPr>
                <w:rFonts w:ascii="Arial" w:eastAsia="Arial" w:hAnsi="Arial" w:cs="Arial"/>
                <w:w w:val="105"/>
                <w:sz w:val="18"/>
                <w:szCs w:val="18"/>
                <w:lang w:val="fr-FR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charges de personnel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6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fi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nanc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65 – Autres charges de gestion courante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</w:rPr>
              <w:t>P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odu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it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proofErr w:type="spellEnd"/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</w:rPr>
              <w:t xml:space="preserve"> </w:t>
            </w:r>
            <w:proofErr w:type="spellStart"/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excep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ti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</w:rPr>
              <w:t>onne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</w:rPr>
              <w:t>l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6A0EDB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66 – Charges financières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7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8</w:t>
            </w:r>
            <w:r w:rsidRPr="00EE69BC">
              <w:rPr>
                <w:rFonts w:ascii="Arial" w:eastAsia="Arial" w:hAnsi="Arial" w:cs="Arial"/>
                <w:b/>
                <w:bCs/>
                <w:spacing w:val="10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–</w:t>
            </w:r>
            <w:r w:rsidRPr="00EE69BC">
              <w:rPr>
                <w:rFonts w:ascii="Arial" w:eastAsia="Arial" w:hAnsi="Arial" w:cs="Arial"/>
                <w:b/>
                <w:bCs/>
                <w:spacing w:val="7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essou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 xml:space="preserve">s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no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n</w:t>
            </w:r>
            <w:r w:rsidRPr="00EE69BC">
              <w:rPr>
                <w:rFonts w:ascii="Arial" w:eastAsia="Arial" w:hAnsi="Arial" w:cs="Arial"/>
                <w:b/>
                <w:bCs/>
                <w:spacing w:val="15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u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tili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  <w:lang w:val="fr-FR"/>
              </w:rPr>
              <w:t>sée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  <w:r w:rsidRPr="00EE69BC">
              <w:rPr>
                <w:rFonts w:ascii="Arial" w:eastAsia="Arial" w:hAnsi="Arial" w:cs="Arial"/>
                <w:b/>
                <w:bCs/>
                <w:spacing w:val="29"/>
                <w:sz w:val="18"/>
                <w:szCs w:val="18"/>
                <w:lang w:val="fr-FR"/>
              </w:rPr>
              <w:t xml:space="preserve">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d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’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exe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ce</w:t>
            </w:r>
            <w:r w:rsidRPr="00EE69BC">
              <w:rPr>
                <w:rFonts w:ascii="Arial" w:eastAsia="Arial" w:hAnsi="Arial" w:cs="Arial"/>
                <w:b/>
                <w:bCs/>
                <w:w w:val="105"/>
                <w:sz w:val="18"/>
                <w:szCs w:val="18"/>
                <w:lang w:val="fr-FR"/>
              </w:rPr>
              <w:t xml:space="preserve">s 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an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é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w w:val="105"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3"/>
                <w:w w:val="105"/>
                <w:sz w:val="18"/>
                <w:szCs w:val="18"/>
                <w:lang w:val="fr-FR"/>
              </w:rPr>
              <w:t>eu</w:t>
            </w:r>
            <w:r w:rsidRPr="00EE69BC">
              <w:rPr>
                <w:rFonts w:ascii="Arial" w:eastAsia="Arial" w:hAnsi="Arial" w:cs="Arial"/>
                <w:b/>
                <w:bCs/>
                <w:spacing w:val="4"/>
                <w:w w:val="105"/>
                <w:sz w:val="18"/>
                <w:szCs w:val="18"/>
                <w:lang w:val="fr-FR"/>
              </w:rPr>
              <w:t>rs</w:t>
            </w: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67 – Charges exceptionnelles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CB798B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 xml:space="preserve">68 – Dotations </w:t>
            </w:r>
            <w:r w:rsidR="00CB798B"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d’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amortissements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117B4C" w:rsidRPr="00EE69BC" w:rsidRDefault="00117B4C" w:rsidP="00DD01E4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11031" w:type="dxa"/>
            <w:gridSpan w:val="8"/>
            <w:shd w:val="clear" w:color="auto" w:fill="auto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Charges ind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i</w:t>
            </w:r>
            <w:r w:rsidRPr="00EE69BC">
              <w:rPr>
                <w:rFonts w:ascii="Arial" w:eastAsia="Arial" w:hAnsi="Arial" w:cs="Arial"/>
                <w:b/>
                <w:bCs/>
                <w:spacing w:val="2"/>
                <w:sz w:val="18"/>
                <w:szCs w:val="18"/>
                <w:lang w:val="fr-FR"/>
              </w:rPr>
              <w:t>r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ec</w:t>
            </w: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t</w:t>
            </w: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e</w:t>
            </w:r>
            <w:r w:rsidRPr="00EE69BC">
              <w:rPr>
                <w:rFonts w:ascii="Arial" w:eastAsia="Arial" w:hAnsi="Arial" w:cs="Arial"/>
                <w:b/>
                <w:bCs/>
                <w:sz w:val="18"/>
                <w:szCs w:val="18"/>
                <w:lang w:val="fr-FR"/>
              </w:rPr>
              <w:t>s</w:t>
            </w: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Charges fixes de fonctionnement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Frais financiers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Autres</w:t>
            </w:r>
            <w:proofErr w:type="spellEnd"/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DD01E4">
        <w:tc>
          <w:tcPr>
            <w:tcW w:w="2680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général</w:t>
            </w:r>
            <w:proofErr w:type="spellEnd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des charges</w:t>
            </w:r>
          </w:p>
        </w:tc>
        <w:tc>
          <w:tcPr>
            <w:tcW w:w="1071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7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général</w:t>
            </w:r>
            <w:proofErr w:type="spellEnd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produits</w:t>
            </w:r>
            <w:proofErr w:type="spellEnd"/>
          </w:p>
        </w:tc>
        <w:tc>
          <w:tcPr>
            <w:tcW w:w="110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auto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</w:tr>
      <w:tr w:rsidR="00117B4C" w:rsidRPr="00EE69BC" w:rsidTr="00117B4C">
        <w:trPr>
          <w:trHeight w:val="140"/>
        </w:trPr>
        <w:tc>
          <w:tcPr>
            <w:tcW w:w="11031" w:type="dxa"/>
            <w:gridSpan w:val="8"/>
            <w:shd w:val="clear" w:color="auto" w:fill="D9D9D9"/>
          </w:tcPr>
          <w:p w:rsidR="00117B4C" w:rsidRPr="00EE69BC" w:rsidRDefault="00117B4C" w:rsidP="00DD01E4">
            <w:pPr>
              <w:spacing w:after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lang w:val="fr-FR"/>
              </w:rPr>
              <w:t>Contributions volontaires</w:t>
            </w:r>
          </w:p>
        </w:tc>
      </w:tr>
      <w:tr w:rsidR="00117B4C" w:rsidRPr="00EE69BC" w:rsidTr="00117B4C">
        <w:trPr>
          <w:trHeight w:val="117"/>
        </w:trPr>
        <w:tc>
          <w:tcPr>
            <w:tcW w:w="2680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86 – Emploi des contributions volontaires en nature</w:t>
            </w:r>
          </w:p>
        </w:tc>
        <w:tc>
          <w:tcPr>
            <w:tcW w:w="1071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  <w:lang w:val="fr-FR"/>
              </w:rPr>
              <w:t>87 – Contributions volontaires en nature</w:t>
            </w:r>
          </w:p>
        </w:tc>
        <w:tc>
          <w:tcPr>
            <w:tcW w:w="110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117B4C">
        <w:tc>
          <w:tcPr>
            <w:tcW w:w="2680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Bénévolat</w:t>
            </w:r>
          </w:p>
        </w:tc>
        <w:tc>
          <w:tcPr>
            <w:tcW w:w="1071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Bénévolat</w:t>
            </w:r>
          </w:p>
        </w:tc>
        <w:tc>
          <w:tcPr>
            <w:tcW w:w="110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117B4C">
        <w:tc>
          <w:tcPr>
            <w:tcW w:w="2680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Prestations en nature</w:t>
            </w:r>
          </w:p>
        </w:tc>
        <w:tc>
          <w:tcPr>
            <w:tcW w:w="1071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Prestations en nature</w:t>
            </w:r>
          </w:p>
        </w:tc>
        <w:tc>
          <w:tcPr>
            <w:tcW w:w="110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117B4C">
        <w:tc>
          <w:tcPr>
            <w:tcW w:w="2680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Dons en nature</w:t>
            </w:r>
          </w:p>
        </w:tc>
        <w:tc>
          <w:tcPr>
            <w:tcW w:w="1071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  <w:t>Dons en nature</w:t>
            </w:r>
          </w:p>
        </w:tc>
        <w:tc>
          <w:tcPr>
            <w:tcW w:w="110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  <w:tr w:rsidR="00117B4C" w:rsidRPr="00EE69BC" w:rsidTr="00117B4C">
        <w:tc>
          <w:tcPr>
            <w:tcW w:w="2680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général</w:t>
            </w:r>
            <w:proofErr w:type="spellEnd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des charges</w:t>
            </w:r>
          </w:p>
        </w:tc>
        <w:tc>
          <w:tcPr>
            <w:tcW w:w="1071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177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59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835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fr-FR"/>
              </w:rPr>
            </w:pPr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Total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général</w:t>
            </w:r>
            <w:proofErr w:type="spellEnd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des </w:t>
            </w:r>
            <w:proofErr w:type="spellStart"/>
            <w:r w:rsidRPr="00EE69B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produits</w:t>
            </w:r>
            <w:proofErr w:type="spellEnd"/>
          </w:p>
        </w:tc>
        <w:tc>
          <w:tcPr>
            <w:tcW w:w="110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53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448" w:type="dxa"/>
            <w:shd w:val="clear" w:color="auto" w:fill="D9D9D9"/>
          </w:tcPr>
          <w:p w:rsidR="00117B4C" w:rsidRPr="00EE69BC" w:rsidRDefault="00117B4C" w:rsidP="00DD01E4">
            <w:pPr>
              <w:spacing w:after="0"/>
              <w:rPr>
                <w:rFonts w:ascii="Arial" w:hAnsi="Arial" w:cs="Arial"/>
                <w:bCs/>
                <w:color w:val="000000"/>
                <w:sz w:val="18"/>
                <w:szCs w:val="18"/>
                <w:lang w:val="fr-FR"/>
              </w:rPr>
            </w:pPr>
          </w:p>
        </w:tc>
      </w:tr>
    </w:tbl>
    <w:p w:rsidR="00EE69BC" w:rsidRDefault="00EE69BC" w:rsidP="00117B4C">
      <w:pPr>
        <w:spacing w:after="0" w:line="240" w:lineRule="auto"/>
        <w:ind w:left="254" w:right="-20"/>
        <w:rPr>
          <w:rFonts w:ascii="Arial" w:eastAsia="Arial" w:hAnsi="Arial" w:cs="Arial"/>
          <w:spacing w:val="-9"/>
          <w:sz w:val="12"/>
          <w:szCs w:val="12"/>
          <w:lang w:val="fr-FR"/>
        </w:rPr>
      </w:pPr>
    </w:p>
    <w:p w:rsidR="00EE69BC" w:rsidRPr="00EE69BC" w:rsidRDefault="00EE69BC" w:rsidP="00EE69BC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9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que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 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and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aup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è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nan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4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pu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8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>’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honn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 xml:space="preserve">e </w:t>
      </w:r>
      <w:r w:rsidRPr="00EE69BC">
        <w:rPr>
          <w:rFonts w:asciiTheme="minorHAnsi" w:eastAsia="Arial" w:hAnsiTheme="minorHAnsi" w:cs="Arial"/>
          <w:spacing w:val="-6"/>
          <w:w w:val="102"/>
          <w:sz w:val="16"/>
          <w:szCs w:val="16"/>
          <w:lang w:val="fr-FR"/>
        </w:rPr>
        <w:t>j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f</w:t>
      </w:r>
      <w:r w:rsidRPr="00EE69BC">
        <w:rPr>
          <w:rFonts w:asciiTheme="minorHAnsi" w:eastAsia="Arial" w:hAnsiTheme="minorHAnsi" w:cs="Arial"/>
          <w:spacing w:val="-4"/>
          <w:w w:val="102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.</w:t>
      </w:r>
    </w:p>
    <w:p w:rsidR="00EE69BC" w:rsidRPr="00EE69BC" w:rsidRDefault="00EE69BC" w:rsidP="00EE69BC">
      <w:pPr>
        <w:spacing w:after="0" w:line="240" w:lineRule="auto"/>
        <w:ind w:left="254" w:right="-20"/>
        <w:jc w:val="both"/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</w:pP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Le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c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bu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20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11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o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u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6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do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>
        <w:rPr>
          <w:rFonts w:asciiTheme="minorHAnsi" w:eastAsia="Arial" w:hAnsiTheme="minorHAnsi" w:cs="Arial"/>
          <w:spacing w:val="-25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1"/>
          <w:w w:val="102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8"/>
          <w:w w:val="102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pé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4"/>
          <w:w w:val="102"/>
          <w:sz w:val="16"/>
          <w:szCs w:val="16"/>
          <w:lang w:val="fr-FR"/>
        </w:rPr>
        <w:t>a</w:t>
      </w:r>
      <w:r w:rsidRPr="00EE69BC">
        <w:rPr>
          <w:rFonts w:asciiTheme="minorHAnsi" w:eastAsia="Arial" w:hAnsiTheme="minorHAnsi" w:cs="Arial"/>
          <w:spacing w:val="-5"/>
          <w:w w:val="102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w w:val="102"/>
          <w:sz w:val="16"/>
          <w:szCs w:val="16"/>
          <w:lang w:val="fr-FR"/>
        </w:rPr>
        <w:t>i</w:t>
      </w:r>
      <w:r>
        <w:rPr>
          <w:rFonts w:asciiTheme="minorHAnsi" w:eastAsia="Arial" w:hAnsiTheme="minorHAnsi" w:cs="Arial"/>
          <w:spacing w:val="-25"/>
          <w:sz w:val="16"/>
          <w:szCs w:val="16"/>
          <w:lang w:val="fr-FR"/>
        </w:rPr>
        <w:t>v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8"/>
          <w:sz w:val="16"/>
          <w:szCs w:val="16"/>
          <w:lang w:val="fr-FR"/>
        </w:rPr>
        <w:t>m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5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ê</w:t>
      </w:r>
      <w:r w:rsidRPr="00EE69BC">
        <w:rPr>
          <w:rFonts w:asciiTheme="minorHAnsi" w:eastAsia="Arial" w:hAnsiTheme="minorHAnsi" w:cs="Arial"/>
          <w:spacing w:val="-5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équ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6"/>
          <w:sz w:val="16"/>
          <w:szCs w:val="16"/>
          <w:lang w:val="fr-FR"/>
        </w:rPr>
        <w:t>l</w:t>
      </w:r>
      <w:r w:rsidRPr="00EE69BC">
        <w:rPr>
          <w:rFonts w:asciiTheme="minorHAnsi" w:eastAsia="Arial" w:hAnsiTheme="minorHAnsi" w:cs="Arial"/>
          <w:spacing w:val="1"/>
          <w:sz w:val="16"/>
          <w:szCs w:val="16"/>
          <w:lang w:val="fr-FR"/>
        </w:rPr>
        <w:t>i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b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1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dé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p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en</w:t>
      </w:r>
      <w:r w:rsidRPr="00EE69BC">
        <w:rPr>
          <w:rFonts w:asciiTheme="minorHAnsi" w:eastAsia="Arial" w:hAnsiTheme="minorHAnsi" w:cs="Arial"/>
          <w:spacing w:val="-4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4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s</w:t>
      </w:r>
      <w:r w:rsidRPr="00EE69BC">
        <w:rPr>
          <w:rFonts w:asciiTheme="minorHAnsi" w:eastAsia="Arial" w:hAnsiTheme="minorHAnsi" w:cs="Arial"/>
          <w:spacing w:val="9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t</w:t>
      </w:r>
      <w:r w:rsidRPr="00EE69BC">
        <w:rPr>
          <w:rFonts w:asciiTheme="minorHAnsi" w:eastAsia="Arial" w:hAnsiTheme="minorHAnsi" w:cs="Arial"/>
          <w:spacing w:val="-1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-3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z w:val="16"/>
          <w:szCs w:val="16"/>
          <w:lang w:val="fr-FR"/>
        </w:rPr>
        <w:t>n</w:t>
      </w:r>
      <w:r w:rsidRPr="00EE69BC">
        <w:rPr>
          <w:rFonts w:asciiTheme="minorHAnsi" w:eastAsia="Arial" w:hAnsiTheme="minorHAnsi" w:cs="Arial"/>
          <w:spacing w:val="2"/>
          <w:sz w:val="16"/>
          <w:szCs w:val="16"/>
          <w:lang w:val="fr-FR"/>
        </w:rPr>
        <w:t xml:space="preserve"> 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r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3"/>
          <w:w w:val="102"/>
          <w:sz w:val="16"/>
          <w:szCs w:val="16"/>
          <w:lang w:val="fr-FR"/>
        </w:rPr>
        <w:t>c</w:t>
      </w:r>
      <w:r w:rsidRPr="00EE69BC">
        <w:rPr>
          <w:rFonts w:asciiTheme="minorHAnsi" w:eastAsia="Arial" w:hAnsiTheme="minorHAnsi" w:cs="Arial"/>
          <w:spacing w:val="-3"/>
          <w:w w:val="102"/>
          <w:sz w:val="16"/>
          <w:szCs w:val="16"/>
          <w:lang w:val="fr-FR"/>
        </w:rPr>
        <w:t>e</w:t>
      </w:r>
      <w:r w:rsidRPr="00EE69BC">
        <w:rPr>
          <w:rFonts w:asciiTheme="minorHAnsi" w:eastAsia="Arial" w:hAnsiTheme="minorHAnsi" w:cs="Arial"/>
          <w:spacing w:val="2"/>
          <w:w w:val="102"/>
          <w:sz w:val="16"/>
          <w:szCs w:val="16"/>
          <w:lang w:val="fr-FR"/>
        </w:rPr>
        <w:t>ttes</w:t>
      </w:r>
    </w:p>
    <w:p w:rsidR="00117B4C" w:rsidRPr="00EE69BC" w:rsidRDefault="00117B4C" w:rsidP="00EE69BC">
      <w:pPr>
        <w:spacing w:after="0" w:line="240" w:lineRule="auto"/>
        <w:ind w:left="254" w:right="-20"/>
        <w:rPr>
          <w:rFonts w:asciiTheme="minorHAnsi" w:eastAsia="Arial" w:hAnsiTheme="minorHAnsi" w:cs="Arial"/>
          <w:sz w:val="20"/>
          <w:szCs w:val="20"/>
          <w:lang w:val="fr-FR"/>
        </w:rPr>
      </w:pPr>
    </w:p>
    <w:sectPr w:rsidR="00117B4C" w:rsidRPr="00EE69BC" w:rsidSect="00C44D8E">
      <w:pgSz w:w="11920" w:h="16860"/>
      <w:pgMar w:top="568" w:right="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A3A"/>
    <w:rsid w:val="000B2A1A"/>
    <w:rsid w:val="00117B4C"/>
    <w:rsid w:val="00157D06"/>
    <w:rsid w:val="001C0AF3"/>
    <w:rsid w:val="001D0DFD"/>
    <w:rsid w:val="0021574A"/>
    <w:rsid w:val="00236DE2"/>
    <w:rsid w:val="0026721E"/>
    <w:rsid w:val="002C4B93"/>
    <w:rsid w:val="002E5A3A"/>
    <w:rsid w:val="003268E2"/>
    <w:rsid w:val="00341DD8"/>
    <w:rsid w:val="00363A7F"/>
    <w:rsid w:val="00366DE2"/>
    <w:rsid w:val="003718C1"/>
    <w:rsid w:val="0039444A"/>
    <w:rsid w:val="00397E51"/>
    <w:rsid w:val="003E47B6"/>
    <w:rsid w:val="003F095C"/>
    <w:rsid w:val="00496E13"/>
    <w:rsid w:val="004D21A2"/>
    <w:rsid w:val="004E2C91"/>
    <w:rsid w:val="004E5B41"/>
    <w:rsid w:val="004E7440"/>
    <w:rsid w:val="00520EC1"/>
    <w:rsid w:val="00527142"/>
    <w:rsid w:val="005521F6"/>
    <w:rsid w:val="00555C5C"/>
    <w:rsid w:val="00570DC9"/>
    <w:rsid w:val="0057772E"/>
    <w:rsid w:val="005A6258"/>
    <w:rsid w:val="005B419C"/>
    <w:rsid w:val="005F062E"/>
    <w:rsid w:val="00615116"/>
    <w:rsid w:val="006A0EDB"/>
    <w:rsid w:val="006C245A"/>
    <w:rsid w:val="006F4504"/>
    <w:rsid w:val="0071584C"/>
    <w:rsid w:val="007419F3"/>
    <w:rsid w:val="007B7530"/>
    <w:rsid w:val="008208DB"/>
    <w:rsid w:val="00836E90"/>
    <w:rsid w:val="00853E3E"/>
    <w:rsid w:val="00857BC0"/>
    <w:rsid w:val="00863CD1"/>
    <w:rsid w:val="008925CD"/>
    <w:rsid w:val="008A6046"/>
    <w:rsid w:val="008C6D37"/>
    <w:rsid w:val="00907DCE"/>
    <w:rsid w:val="0092097B"/>
    <w:rsid w:val="009731B9"/>
    <w:rsid w:val="0099678D"/>
    <w:rsid w:val="009B707A"/>
    <w:rsid w:val="00A10B83"/>
    <w:rsid w:val="00A133ED"/>
    <w:rsid w:val="00A23249"/>
    <w:rsid w:val="00A621EA"/>
    <w:rsid w:val="00A666AE"/>
    <w:rsid w:val="00B4250D"/>
    <w:rsid w:val="00B47018"/>
    <w:rsid w:val="00B56FD9"/>
    <w:rsid w:val="00BF0EF6"/>
    <w:rsid w:val="00C07CFB"/>
    <w:rsid w:val="00C23CD8"/>
    <w:rsid w:val="00C2483D"/>
    <w:rsid w:val="00C30F36"/>
    <w:rsid w:val="00C44D8E"/>
    <w:rsid w:val="00CA06DB"/>
    <w:rsid w:val="00CA51C6"/>
    <w:rsid w:val="00CB798B"/>
    <w:rsid w:val="00CC7BCF"/>
    <w:rsid w:val="00CE2DD9"/>
    <w:rsid w:val="00CF153D"/>
    <w:rsid w:val="00CF21B1"/>
    <w:rsid w:val="00D44217"/>
    <w:rsid w:val="00D92BED"/>
    <w:rsid w:val="00D943DC"/>
    <w:rsid w:val="00DB3A80"/>
    <w:rsid w:val="00DD01E4"/>
    <w:rsid w:val="00DE3BA2"/>
    <w:rsid w:val="00DF7C0B"/>
    <w:rsid w:val="00E413B4"/>
    <w:rsid w:val="00E666B2"/>
    <w:rsid w:val="00E85D3D"/>
    <w:rsid w:val="00ED01F8"/>
    <w:rsid w:val="00EE4630"/>
    <w:rsid w:val="00EE6469"/>
    <w:rsid w:val="00EE69BC"/>
    <w:rsid w:val="00F1630A"/>
    <w:rsid w:val="00FC529B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EB25CB-C79A-43DF-B786-A2F89DBD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2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72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1246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PERMANENT</vt:lpstr>
    </vt:vector>
  </TitlesOfParts>
  <Company>Mairie d'Orléans</Company>
  <LinksUpToDate>false</LinksUpToDate>
  <CharactersWithSpaces>8086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PERMANENT</dc:title>
  <dc:creator>Julien GARNAULT</dc:creator>
  <cp:lastModifiedBy>Sylvie GUERANDELLE</cp:lastModifiedBy>
  <cp:revision>8</cp:revision>
  <cp:lastPrinted>2020-10-22T14:43:00Z</cp:lastPrinted>
  <dcterms:created xsi:type="dcterms:W3CDTF">2020-10-14T13:17:00Z</dcterms:created>
  <dcterms:modified xsi:type="dcterms:W3CDTF">2020-10-28T17:54:00Z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2011-12-15T00:00:00Z</vt:filetime>
  </property>
  <property fmtid="{D5CDD505-2E9C-101B-9397-08002B2CF9AE}" pid="3" name="LastSaved">
    <vt:filetime>2015-09-21T00:00:00Z</vt:filetime>
  </property>
</Properties>
</file>