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604" w:rsidRDefault="00BD3A9D">
      <w:pPr>
        <w:pStyle w:val="Standard"/>
        <w:rPr>
          <w:rFonts w:hint="eastAsia"/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SCPPAT/BAPT/BS : le 11/10/2018</w:t>
      </w:r>
    </w:p>
    <w:p w:rsidR="004E2604" w:rsidRDefault="004E2604">
      <w:pPr>
        <w:pStyle w:val="Standard"/>
        <w:jc w:val="center"/>
        <w:rPr>
          <w:rFonts w:hint="eastAsia"/>
          <w:sz w:val="20"/>
          <w:szCs w:val="20"/>
        </w:rPr>
      </w:pPr>
    </w:p>
    <w:p w:rsidR="004E2604" w:rsidRDefault="00BD3A9D">
      <w:pPr>
        <w:pStyle w:val="Standard"/>
        <w:jc w:val="center"/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POLITIQUE DE LA VILLE : DEMANDE DE SUBV</w:t>
      </w:r>
      <w:bookmarkStart w:id="0" w:name="_GoBack"/>
      <w:bookmarkEnd w:id="0"/>
      <w:r>
        <w:rPr>
          <w:b/>
          <w:bCs/>
          <w:sz w:val="20"/>
          <w:szCs w:val="20"/>
        </w:rPr>
        <w:t>ENTION DU CGET</w:t>
      </w:r>
    </w:p>
    <w:p w:rsidR="004E2604" w:rsidRDefault="00BD3A9D" w:rsidP="00B65E05">
      <w:pPr>
        <w:pStyle w:val="Standard"/>
        <w:shd w:val="clear" w:color="auto" w:fill="9CC2E5" w:themeFill="accent1" w:themeFillTint="99"/>
        <w:jc w:val="center"/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MODELE </w:t>
      </w:r>
      <w:r w:rsidRPr="00B65E05">
        <w:rPr>
          <w:b/>
          <w:bCs/>
          <w:sz w:val="20"/>
          <w:szCs w:val="20"/>
          <w:u w:val="single"/>
        </w:rPr>
        <w:t>FICHE PROJET</w:t>
      </w:r>
      <w:r>
        <w:rPr>
          <w:b/>
          <w:bCs/>
          <w:sz w:val="20"/>
          <w:szCs w:val="20"/>
        </w:rPr>
        <w:t xml:space="preserve"> SYNTHETIQUE : EXERCICE BUDGETAIRE 2019</w:t>
      </w:r>
    </w:p>
    <w:p w:rsidR="004E2604" w:rsidRDefault="004E2604">
      <w:pPr>
        <w:pStyle w:val="Standard"/>
        <w:rPr>
          <w:rFonts w:hint="eastAsia"/>
          <w:sz w:val="20"/>
          <w:szCs w:val="20"/>
        </w:rPr>
      </w:pPr>
    </w:p>
    <w:tbl>
      <w:tblPr>
        <w:tblW w:w="9580" w:type="dxa"/>
        <w:tblInd w:w="5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70"/>
        <w:gridCol w:w="1590"/>
        <w:gridCol w:w="1480"/>
        <w:gridCol w:w="3340"/>
      </w:tblGrid>
      <w:tr w:rsidR="004E2604">
        <w:tc>
          <w:tcPr>
            <w:tcW w:w="958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604" w:rsidRDefault="00BD3A9D">
            <w:pPr>
              <w:pStyle w:val="Standard"/>
              <w:rPr>
                <w:rFonts w:hint="eastAsia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Nom – Dénomination de la structure </w:t>
            </w:r>
            <w:r>
              <w:rPr>
                <w:sz w:val="22"/>
                <w:szCs w:val="22"/>
              </w:rPr>
              <w:t>:</w:t>
            </w:r>
          </w:p>
        </w:tc>
      </w:tr>
      <w:tr w:rsidR="004E2604">
        <w:tc>
          <w:tcPr>
            <w:tcW w:w="958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604" w:rsidRDefault="00BD3A9D">
            <w:pPr>
              <w:pStyle w:val="Standard"/>
              <w:rPr>
                <w:rFonts w:hint="eastAsia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Contrat de ville</w:t>
            </w:r>
            <w:r>
              <w:rPr>
                <w:sz w:val="22"/>
                <w:szCs w:val="22"/>
              </w:rPr>
              <w:t> :</w:t>
            </w:r>
          </w:p>
        </w:tc>
      </w:tr>
      <w:tr w:rsidR="004E2604">
        <w:tc>
          <w:tcPr>
            <w:tcW w:w="958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604" w:rsidRDefault="00BD3A9D">
            <w:pPr>
              <w:pStyle w:val="Standard"/>
              <w:rPr>
                <w:rFonts w:hint="eastAsia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Intitulé de l’action projetée</w:t>
            </w:r>
            <w:r>
              <w:rPr>
                <w:sz w:val="22"/>
                <w:szCs w:val="22"/>
              </w:rPr>
              <w:t> :</w:t>
            </w:r>
          </w:p>
        </w:tc>
      </w:tr>
      <w:tr w:rsidR="004E2604">
        <w:tc>
          <w:tcPr>
            <w:tcW w:w="958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604" w:rsidRDefault="00BD3A9D" w:rsidP="00BD3A9D">
            <w:pPr>
              <w:pStyle w:val="Standard"/>
              <w:rPr>
                <w:rFonts w:hint="eastAsia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Nature de l’action : </w:t>
            </w:r>
            <w:r>
              <w:rPr>
                <w:rFonts w:eastAsia="Liberation Serif" w:cs="Liberation Serif"/>
                <w:b/>
                <w:bCs/>
                <w:sz w:val="22"/>
                <w:szCs w:val="22"/>
              </w:rPr>
              <w:t>□</w:t>
            </w:r>
            <w:r>
              <w:rPr>
                <w:b/>
                <w:bCs/>
                <w:sz w:val="22"/>
                <w:szCs w:val="22"/>
              </w:rPr>
              <w:t xml:space="preserve"> Nouvelle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rFonts w:eastAsia="Liberation Serif" w:cs="Liberation Serif"/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En</w:t>
            </w:r>
            <w:r>
              <w:rPr>
                <w:sz w:val="22"/>
                <w:szCs w:val="22"/>
              </w:rPr>
              <w:t xml:space="preserve"> r</w:t>
            </w:r>
            <w:r>
              <w:rPr>
                <w:b/>
                <w:bCs/>
                <w:sz w:val="22"/>
                <w:szCs w:val="22"/>
              </w:rPr>
              <w:t>econduction depuis :</w:t>
            </w:r>
          </w:p>
        </w:tc>
      </w:tr>
      <w:tr w:rsidR="004E2604">
        <w:tc>
          <w:tcPr>
            <w:tcW w:w="958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604" w:rsidRDefault="00BD3A9D">
            <w:pPr>
              <w:pStyle w:val="Standard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Pilier : </w:t>
            </w:r>
            <w:r>
              <w:rPr>
                <w:sz w:val="22"/>
                <w:szCs w:val="22"/>
              </w:rPr>
              <w:t>(cocher la case correspondante, ci-dessous)</w:t>
            </w:r>
          </w:p>
        </w:tc>
      </w:tr>
      <w:tr w:rsidR="004E2604">
        <w:trPr>
          <w:trHeight w:val="280"/>
        </w:trPr>
        <w:tc>
          <w:tcPr>
            <w:tcW w:w="47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604" w:rsidRDefault="00BD3A9D">
            <w:pPr>
              <w:pStyle w:val="TableContents"/>
              <w:rPr>
                <w:rFonts w:hint="eastAsia"/>
              </w:rPr>
            </w:pPr>
            <w:r>
              <w:rPr>
                <w:rFonts w:eastAsia="Liberation Serif" w:cs="Liberation Serif"/>
                <w:b/>
                <w:bCs/>
                <w:sz w:val="22"/>
                <w:szCs w:val="22"/>
              </w:rPr>
              <w:t>□</w:t>
            </w:r>
            <w:r>
              <w:t xml:space="preserve"> Cohésion sociale</w:t>
            </w:r>
          </w:p>
        </w:tc>
        <w:tc>
          <w:tcPr>
            <w:tcW w:w="482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604" w:rsidRDefault="00BD3A9D">
            <w:pPr>
              <w:pStyle w:val="TableContents"/>
              <w:rPr>
                <w:rFonts w:hint="eastAsia"/>
              </w:rPr>
            </w:pPr>
            <w:r>
              <w:rPr>
                <w:rFonts w:eastAsia="Liberation Serif" w:cs="Liberation Serif"/>
                <w:b/>
                <w:bCs/>
                <w:sz w:val="22"/>
                <w:szCs w:val="22"/>
              </w:rPr>
              <w:t>□</w:t>
            </w:r>
            <w:r>
              <w:t xml:space="preserve"> Développement économique et emploi</w:t>
            </w:r>
          </w:p>
        </w:tc>
      </w:tr>
      <w:tr w:rsidR="004E2604">
        <w:trPr>
          <w:trHeight w:val="329"/>
        </w:trPr>
        <w:tc>
          <w:tcPr>
            <w:tcW w:w="47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604" w:rsidRDefault="00BD3A9D">
            <w:pPr>
              <w:pStyle w:val="TableContents"/>
              <w:rPr>
                <w:rFonts w:hint="eastAsia"/>
              </w:rPr>
            </w:pPr>
            <w:r>
              <w:rPr>
                <w:rFonts w:eastAsia="Liberation Serif" w:cs="Liberation Serif"/>
                <w:b/>
                <w:bCs/>
                <w:sz w:val="22"/>
                <w:szCs w:val="22"/>
              </w:rPr>
              <w:t>□</w:t>
            </w:r>
            <w:r>
              <w:t xml:space="preserve"> Cadre de vie et renouvellement urbain</w:t>
            </w:r>
          </w:p>
        </w:tc>
        <w:tc>
          <w:tcPr>
            <w:tcW w:w="482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604" w:rsidRDefault="00BD3A9D">
            <w:pPr>
              <w:pStyle w:val="TableContents"/>
              <w:rPr>
                <w:rFonts w:hint="eastAsia"/>
              </w:rPr>
            </w:pPr>
            <w:r>
              <w:rPr>
                <w:rFonts w:eastAsia="Liberation Serif" w:cs="Liberation Serif"/>
                <w:b/>
                <w:bCs/>
                <w:sz w:val="22"/>
                <w:szCs w:val="22"/>
              </w:rPr>
              <w:t>□</w:t>
            </w:r>
            <w:r>
              <w:t xml:space="preserve"> Valeurs de la République et citoyenneté</w:t>
            </w:r>
          </w:p>
        </w:tc>
      </w:tr>
      <w:tr w:rsidR="004E2604">
        <w:tc>
          <w:tcPr>
            <w:tcW w:w="958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604" w:rsidRDefault="00BD3A9D">
            <w:pPr>
              <w:pStyle w:val="TableContents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Axe(s) transverse(s) : </w:t>
            </w:r>
            <w:r>
              <w:rPr>
                <w:sz w:val="22"/>
                <w:szCs w:val="22"/>
              </w:rPr>
              <w:t>(cocher la case correspondante, ci-dessous)</w:t>
            </w:r>
          </w:p>
        </w:tc>
      </w:tr>
      <w:tr w:rsidR="004E2604">
        <w:tc>
          <w:tcPr>
            <w:tcW w:w="47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604" w:rsidRDefault="00BD3A9D">
            <w:pPr>
              <w:pStyle w:val="TableContents"/>
              <w:rPr>
                <w:rFonts w:hint="eastAsia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eastAsia="Liberation Serif" w:cs="Liberation Serif"/>
                <w:b/>
                <w:bCs/>
                <w:color w:val="000000"/>
                <w:sz w:val="22"/>
                <w:szCs w:val="22"/>
                <w:shd w:val="clear" w:color="auto" w:fill="FFFFFF"/>
              </w:rPr>
              <w:t>□</w:t>
            </w:r>
            <w:r>
              <w:rPr>
                <w:rFonts w:ascii="Browallia New" w:hAnsi="Browallia New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Jeunesse</w:t>
            </w:r>
          </w:p>
        </w:tc>
        <w:tc>
          <w:tcPr>
            <w:tcW w:w="482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604" w:rsidRDefault="00BD3A9D">
            <w:pPr>
              <w:pStyle w:val="TableContents"/>
              <w:rPr>
                <w:rFonts w:hint="eastAsia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eastAsia="Liberation Serif" w:cs="Liberation Serif"/>
                <w:b/>
                <w:bCs/>
                <w:color w:val="000000"/>
                <w:sz w:val="22"/>
                <w:szCs w:val="22"/>
                <w:shd w:val="clear" w:color="auto" w:fill="FFFFFF"/>
              </w:rPr>
              <w:t>□</w:t>
            </w:r>
            <w:r>
              <w:rPr>
                <w:rFonts w:ascii="Browallia New" w:hAnsi="Browallia New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Egalité femmes / hommes</w:t>
            </w:r>
          </w:p>
        </w:tc>
      </w:tr>
      <w:tr w:rsidR="004E2604">
        <w:tc>
          <w:tcPr>
            <w:tcW w:w="47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604" w:rsidRDefault="00BD3A9D">
            <w:pPr>
              <w:pStyle w:val="TableContents"/>
              <w:rPr>
                <w:rFonts w:hint="eastAsia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eastAsia="Liberation Serif" w:cs="Liberation Serif"/>
                <w:b/>
                <w:bCs/>
                <w:color w:val="000000"/>
                <w:sz w:val="22"/>
                <w:szCs w:val="22"/>
                <w:shd w:val="clear" w:color="auto" w:fill="FFFFFF"/>
              </w:rPr>
              <w:t>□</w:t>
            </w:r>
            <w:r>
              <w:rPr>
                <w:rFonts w:ascii="Browallia New" w:hAnsi="Browallia New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Lutte contre les discriminations</w:t>
            </w:r>
          </w:p>
        </w:tc>
        <w:tc>
          <w:tcPr>
            <w:tcW w:w="482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604" w:rsidRDefault="004E2604">
            <w:pPr>
              <w:pStyle w:val="TableContents"/>
              <w:shd w:val="clear" w:color="auto" w:fill="FFFFFF"/>
              <w:rPr>
                <w:rFonts w:hint="eastAsia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4E2604">
        <w:trPr>
          <w:trHeight w:val="692"/>
        </w:trPr>
        <w:tc>
          <w:tcPr>
            <w:tcW w:w="958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604" w:rsidRDefault="00BD3A9D">
            <w:pPr>
              <w:pStyle w:val="Standard"/>
              <w:rPr>
                <w:rFonts w:hint="eastAsia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Objectifs</w:t>
            </w:r>
            <w:r>
              <w:rPr>
                <w:sz w:val="22"/>
                <w:szCs w:val="22"/>
              </w:rPr>
              <w:t xml:space="preserve"> (préciser le but et le lien avec la politique de la ville) :</w:t>
            </w:r>
          </w:p>
        </w:tc>
      </w:tr>
      <w:tr w:rsidR="004E2604">
        <w:trPr>
          <w:trHeight w:val="680"/>
        </w:trPr>
        <w:tc>
          <w:tcPr>
            <w:tcW w:w="958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604" w:rsidRDefault="00BD3A9D">
            <w:pPr>
              <w:pStyle w:val="Standard"/>
              <w:rPr>
                <w:rFonts w:hint="eastAsia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Description</w:t>
            </w:r>
            <w:r>
              <w:rPr>
                <w:sz w:val="22"/>
                <w:szCs w:val="22"/>
              </w:rPr>
              <w:t> :</w:t>
            </w:r>
          </w:p>
        </w:tc>
      </w:tr>
      <w:tr w:rsidR="004E2604">
        <w:trPr>
          <w:trHeight w:val="850"/>
        </w:trPr>
        <w:tc>
          <w:tcPr>
            <w:tcW w:w="958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604" w:rsidRDefault="00BD3A9D">
            <w:pPr>
              <w:pStyle w:val="Standard"/>
              <w:rPr>
                <w:rFonts w:hint="eastAsia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Moyens (techniques / humains / financiers) mis en œuvre</w:t>
            </w:r>
            <w:r>
              <w:rPr>
                <w:sz w:val="22"/>
                <w:szCs w:val="22"/>
              </w:rPr>
              <w:t> :</w:t>
            </w:r>
          </w:p>
        </w:tc>
      </w:tr>
      <w:tr w:rsidR="004E2604">
        <w:tc>
          <w:tcPr>
            <w:tcW w:w="3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604" w:rsidRDefault="00BD3A9D">
            <w:pPr>
              <w:pStyle w:val="Standard"/>
              <w:rPr>
                <w:rFonts w:hint="eastAsia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Durée de l’action</w:t>
            </w:r>
            <w:r>
              <w:rPr>
                <w:sz w:val="22"/>
                <w:szCs w:val="22"/>
              </w:rPr>
              <w:t> :</w:t>
            </w:r>
          </w:p>
        </w:tc>
        <w:tc>
          <w:tcPr>
            <w:tcW w:w="307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604" w:rsidRDefault="00BD3A9D">
            <w:pPr>
              <w:pStyle w:val="Standard"/>
              <w:rPr>
                <w:rFonts w:hint="eastAsia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Date de début</w:t>
            </w:r>
            <w:r>
              <w:rPr>
                <w:sz w:val="22"/>
                <w:szCs w:val="22"/>
              </w:rPr>
              <w:t> :</w:t>
            </w:r>
          </w:p>
        </w:tc>
        <w:tc>
          <w:tcPr>
            <w:tcW w:w="33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604" w:rsidRDefault="00BD3A9D">
            <w:pPr>
              <w:pStyle w:val="Standard"/>
              <w:rPr>
                <w:rFonts w:hint="eastAsia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Date de fin</w:t>
            </w:r>
            <w:r>
              <w:rPr>
                <w:sz w:val="22"/>
                <w:szCs w:val="22"/>
              </w:rPr>
              <w:t> :</w:t>
            </w:r>
          </w:p>
        </w:tc>
      </w:tr>
      <w:tr w:rsidR="004E2604">
        <w:trPr>
          <w:trHeight w:val="606"/>
        </w:trPr>
        <w:tc>
          <w:tcPr>
            <w:tcW w:w="958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604" w:rsidRDefault="00BD3A9D">
            <w:pPr>
              <w:pStyle w:val="TableContents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Jours et heures de déroulement :</w:t>
            </w:r>
          </w:p>
        </w:tc>
      </w:tr>
      <w:tr w:rsidR="004E2604">
        <w:trPr>
          <w:trHeight w:val="500"/>
        </w:trPr>
        <w:tc>
          <w:tcPr>
            <w:tcW w:w="958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604" w:rsidRDefault="00BD3A9D">
            <w:pPr>
              <w:pStyle w:val="TableContents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Lieu(x) de déroulement :</w:t>
            </w:r>
          </w:p>
        </w:tc>
      </w:tr>
      <w:tr w:rsidR="004E2604">
        <w:trPr>
          <w:trHeight w:val="680"/>
        </w:trPr>
        <w:tc>
          <w:tcPr>
            <w:tcW w:w="958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604" w:rsidRDefault="00BD3A9D">
            <w:pPr>
              <w:pStyle w:val="Standard"/>
              <w:rPr>
                <w:rFonts w:hint="eastAsia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Contenu et déroulement du projet</w:t>
            </w:r>
            <w:r>
              <w:rPr>
                <w:sz w:val="22"/>
                <w:szCs w:val="22"/>
              </w:rPr>
              <w:t> :</w:t>
            </w:r>
          </w:p>
        </w:tc>
      </w:tr>
      <w:tr w:rsidR="004E2604">
        <w:tc>
          <w:tcPr>
            <w:tcW w:w="476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604" w:rsidRDefault="00BD3A9D">
            <w:pPr>
              <w:pStyle w:val="Standard"/>
              <w:rPr>
                <w:rFonts w:hint="eastAsia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Public(s) cible(s)</w:t>
            </w:r>
            <w:r>
              <w:rPr>
                <w:sz w:val="22"/>
                <w:szCs w:val="22"/>
              </w:rPr>
              <w:t> :</w:t>
            </w:r>
          </w:p>
        </w:tc>
        <w:tc>
          <w:tcPr>
            <w:tcW w:w="482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604" w:rsidRDefault="004E2604">
            <w:pPr>
              <w:pStyle w:val="TableContents"/>
              <w:rPr>
                <w:rFonts w:hint="eastAsia"/>
                <w:sz w:val="22"/>
                <w:szCs w:val="22"/>
              </w:rPr>
            </w:pPr>
          </w:p>
        </w:tc>
      </w:tr>
      <w:tr w:rsidR="004E2604">
        <w:tc>
          <w:tcPr>
            <w:tcW w:w="476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604" w:rsidRDefault="00BD3A9D">
            <w:pPr>
              <w:pStyle w:val="Standard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Nombre total :</w:t>
            </w:r>
          </w:p>
        </w:tc>
        <w:tc>
          <w:tcPr>
            <w:tcW w:w="482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604" w:rsidRDefault="00BD3A9D">
            <w:pPr>
              <w:pStyle w:val="Standard"/>
              <w:tabs>
                <w:tab w:val="left" w:pos="0"/>
              </w:tabs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dont :  (filles / femmes) / dont :  (garçons / hommes)</w:t>
            </w:r>
          </w:p>
        </w:tc>
      </w:tr>
      <w:tr w:rsidR="004E2604">
        <w:tc>
          <w:tcPr>
            <w:tcW w:w="476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604" w:rsidRDefault="00BD3A9D">
            <w:pPr>
              <w:pStyle w:val="Standard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Tranches d’âge :</w:t>
            </w:r>
          </w:p>
        </w:tc>
        <w:tc>
          <w:tcPr>
            <w:tcW w:w="482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604" w:rsidRDefault="004E2604">
            <w:pPr>
              <w:pStyle w:val="TableContents"/>
              <w:rPr>
                <w:rFonts w:hint="eastAsia"/>
                <w:sz w:val="22"/>
                <w:szCs w:val="22"/>
              </w:rPr>
            </w:pPr>
          </w:p>
        </w:tc>
      </w:tr>
      <w:tr w:rsidR="004E2604">
        <w:trPr>
          <w:trHeight w:val="668"/>
        </w:trPr>
        <w:tc>
          <w:tcPr>
            <w:tcW w:w="958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604" w:rsidRDefault="00BD3A9D">
            <w:pPr>
              <w:pStyle w:val="Standard"/>
              <w:rPr>
                <w:rFonts w:hint="eastAsia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Quartier(s) prioritaire(s) du territoire </w:t>
            </w:r>
            <w:r>
              <w:rPr>
                <w:sz w:val="22"/>
                <w:szCs w:val="22"/>
              </w:rPr>
              <w:t>:</w:t>
            </w:r>
          </w:p>
        </w:tc>
      </w:tr>
      <w:tr w:rsidR="004E2604">
        <w:trPr>
          <w:trHeight w:val="510"/>
        </w:trPr>
        <w:tc>
          <w:tcPr>
            <w:tcW w:w="958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604" w:rsidRDefault="00BD3A9D">
            <w:pPr>
              <w:pStyle w:val="Standard"/>
              <w:rPr>
                <w:rFonts w:hint="eastAsia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Partenariat(s) envisagé(s)</w:t>
            </w:r>
            <w:r>
              <w:rPr>
                <w:sz w:val="22"/>
                <w:szCs w:val="22"/>
              </w:rPr>
              <w:t xml:space="preserve"> :</w:t>
            </w:r>
          </w:p>
        </w:tc>
      </w:tr>
      <w:tr w:rsidR="004E2604">
        <w:trPr>
          <w:trHeight w:val="570"/>
        </w:trPr>
        <w:tc>
          <w:tcPr>
            <w:tcW w:w="958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604" w:rsidRDefault="00BD3A9D">
            <w:pPr>
              <w:pStyle w:val="Standard"/>
              <w:rPr>
                <w:rFonts w:hint="eastAsia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Organisme(s) prestataire(s)</w:t>
            </w:r>
            <w:r>
              <w:rPr>
                <w:sz w:val="22"/>
                <w:szCs w:val="22"/>
              </w:rPr>
              <w:t> :</w:t>
            </w:r>
          </w:p>
        </w:tc>
      </w:tr>
      <w:tr w:rsidR="004E2604">
        <w:trPr>
          <w:trHeight w:val="570"/>
        </w:trPr>
        <w:tc>
          <w:tcPr>
            <w:tcW w:w="958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604" w:rsidRDefault="00BD3A9D">
            <w:pPr>
              <w:pStyle w:val="Standard"/>
              <w:rPr>
                <w:rFonts w:hint="eastAsia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Résultats attendus</w:t>
            </w:r>
            <w:r>
              <w:rPr>
                <w:sz w:val="22"/>
                <w:szCs w:val="22"/>
              </w:rPr>
              <w:t> :</w:t>
            </w:r>
          </w:p>
        </w:tc>
      </w:tr>
      <w:tr w:rsidR="004E2604">
        <w:trPr>
          <w:trHeight w:val="1240"/>
        </w:trPr>
        <w:tc>
          <w:tcPr>
            <w:tcW w:w="958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604" w:rsidRDefault="00BD3A9D">
            <w:pPr>
              <w:pStyle w:val="Standard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Indicateurs (pertinents et mesurables) d’évaluation de la réalisation de l’action (y compris du nombre total d’heures prévues), de l’atteinte des résultats attendus et de son impact</w:t>
            </w:r>
            <w:r>
              <w:rPr>
                <w:sz w:val="22"/>
                <w:szCs w:val="22"/>
              </w:rPr>
              <w:t> :</w:t>
            </w:r>
          </w:p>
        </w:tc>
      </w:tr>
    </w:tbl>
    <w:p w:rsidR="004E2604" w:rsidRDefault="00BD3A9D">
      <w:pPr>
        <w:pStyle w:val="Standard"/>
        <w:numPr>
          <w:ilvl w:val="0"/>
          <w:numId w:val="1"/>
        </w:numPr>
        <w:rPr>
          <w:rFonts w:hint="eastAsia"/>
        </w:rPr>
      </w:pPr>
      <w:r>
        <w:rPr>
          <w:b/>
          <w:bCs/>
        </w:rPr>
        <w:t>Joindre à cette fiche : une copie du budget prévisionnel de l’action projetée (cf. page 3.2 du dossier cerfa n° 12156*04)</w:t>
      </w:r>
    </w:p>
    <w:sectPr w:rsidR="004E2604" w:rsidSect="00BD3A9D">
      <w:pgSz w:w="11906" w:h="16838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4BF" w:rsidRDefault="00BD3A9D">
      <w:pPr>
        <w:rPr>
          <w:rFonts w:hint="eastAsia"/>
        </w:rPr>
      </w:pPr>
      <w:r>
        <w:separator/>
      </w:r>
    </w:p>
  </w:endnote>
  <w:endnote w:type="continuationSeparator" w:id="0">
    <w:p w:rsidR="000904BF" w:rsidRDefault="00BD3A9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charset w:val="02"/>
    <w:family w:val="auto"/>
    <w:pitch w:val="default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Browallia New">
    <w:altName w:val="Times New Roman"/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4BF" w:rsidRDefault="00BD3A9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904BF" w:rsidRDefault="00BD3A9D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5A02FF"/>
    <w:multiLevelType w:val="multilevel"/>
    <w:tmpl w:val="3AF4146C"/>
    <w:lvl w:ilvl="0">
      <w:numFmt w:val="bullet"/>
      <w:lvlText w:val="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604"/>
    <w:rsid w:val="000904BF"/>
    <w:rsid w:val="004E2604"/>
    <w:rsid w:val="00B65E05"/>
    <w:rsid w:val="00BD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7BC9D3-980A-4219-9304-15035F6CE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CC VAL DE SULLY</Company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 Guerandelle</dc:creator>
  <cp:lastModifiedBy>Sylvie Guerandelle</cp:lastModifiedBy>
  <cp:revision>3</cp:revision>
  <cp:lastPrinted>2018-10-11T12:00:00Z</cp:lastPrinted>
  <dcterms:created xsi:type="dcterms:W3CDTF">2018-10-31T08:54:00Z</dcterms:created>
  <dcterms:modified xsi:type="dcterms:W3CDTF">2018-11-07T07:40:00Z</dcterms:modified>
</cp:coreProperties>
</file>